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47" w:rsidRPr="00B034DE" w:rsidRDefault="007E52E5" w:rsidP="00F91247">
      <w:pPr>
        <w:widowControl/>
        <w:ind w:firstLine="486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034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0661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Утверждаю</w:t>
      </w:r>
    </w:p>
    <w:p w:rsidR="00F91247" w:rsidRPr="00B034DE" w:rsidRDefault="00406614" w:rsidP="00F91247">
      <w:pPr>
        <w:widowControl/>
        <w:ind w:firstLine="486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91247" w:rsidRPr="00B034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Директор МБУ </w:t>
      </w:r>
      <w:proofErr w:type="gramStart"/>
      <w:r w:rsidR="00F91247" w:rsidRPr="00B034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</w:t>
      </w:r>
      <w:proofErr w:type="gramEnd"/>
      <w:r w:rsidR="00F91247" w:rsidRPr="00B034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«Центр</w:t>
      </w:r>
    </w:p>
    <w:p w:rsidR="00F91247" w:rsidRPr="00B034DE" w:rsidRDefault="00F91247" w:rsidP="00F91247">
      <w:pPr>
        <w:widowControl/>
        <w:ind w:right="-185" w:firstLine="486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034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«Десантник» города Орла»</w:t>
      </w:r>
    </w:p>
    <w:p w:rsidR="00F91247" w:rsidRPr="00B034DE" w:rsidRDefault="00A079C2" w:rsidP="00F91247">
      <w:pPr>
        <w:widowControl/>
        <w:ind w:firstLine="486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______________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А.Г</w:t>
      </w:r>
      <w:r w:rsidR="00F91247" w:rsidRPr="00B034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.Петрыкин</w:t>
      </w:r>
      <w:proofErr w:type="spellEnd"/>
    </w:p>
    <w:p w:rsidR="001C7FE0" w:rsidRPr="001C7FE0" w:rsidRDefault="00F10932" w:rsidP="001C7FE0">
      <w:pPr>
        <w:tabs>
          <w:tab w:val="left" w:pos="5760"/>
        </w:tabs>
        <w:ind w:right="715" w:firstLine="48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Приказ № 93/11от 29.08.</w:t>
      </w:r>
      <w:r w:rsidR="001C7FE0" w:rsidRPr="001C7FE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2016г.</w:t>
      </w:r>
      <w:r w:rsidR="001C7FE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</w:p>
    <w:p w:rsidR="001C7FE0" w:rsidRPr="001C7FE0" w:rsidRDefault="001C7FE0" w:rsidP="001C7FE0">
      <w:pPr>
        <w:widowControl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91247" w:rsidRPr="00B034DE" w:rsidRDefault="00F91247" w:rsidP="001C7FE0">
      <w:pPr>
        <w:widowControl/>
        <w:tabs>
          <w:tab w:val="left" w:pos="5760"/>
        </w:tabs>
        <w:ind w:right="715" w:firstLine="48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1247" w:rsidRDefault="00F91247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0EE4" w:rsidRDefault="00600EE4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0EE4" w:rsidRDefault="00600EE4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0EE4" w:rsidRDefault="00600EE4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0EE4" w:rsidRPr="00B034DE" w:rsidRDefault="00600EE4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1247" w:rsidRPr="006A702A" w:rsidRDefault="00F91247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1247" w:rsidRPr="006A702A" w:rsidRDefault="00F91247" w:rsidP="00F912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1247" w:rsidRPr="006A702A" w:rsidRDefault="00F91247" w:rsidP="00F91247">
      <w:pPr>
        <w:widowControl/>
        <w:jc w:val="center"/>
        <w:rPr>
          <w:rStyle w:val="50"/>
          <w:bCs w:val="0"/>
          <w:color w:val="auto"/>
          <w:sz w:val="28"/>
          <w:szCs w:val="28"/>
          <w:u w:val="none"/>
        </w:rPr>
      </w:pPr>
      <w:r w:rsidRPr="006A702A">
        <w:rPr>
          <w:rStyle w:val="50"/>
          <w:bCs w:val="0"/>
          <w:color w:val="auto"/>
          <w:sz w:val="28"/>
          <w:szCs w:val="28"/>
          <w:u w:val="none"/>
        </w:rPr>
        <w:t>КАЛЕНДАРНЫЙ УЧЕБНЫЙ ГРАФИК</w:t>
      </w:r>
    </w:p>
    <w:p w:rsidR="007E52E5" w:rsidRPr="006A702A" w:rsidRDefault="007E52E5" w:rsidP="00F91247">
      <w:pPr>
        <w:widowControl/>
        <w:jc w:val="center"/>
        <w:rPr>
          <w:rStyle w:val="50"/>
          <w:bCs w:val="0"/>
          <w:color w:val="auto"/>
          <w:sz w:val="28"/>
          <w:szCs w:val="28"/>
          <w:u w:val="none"/>
        </w:rPr>
      </w:pPr>
    </w:p>
    <w:p w:rsidR="007E52E5" w:rsidRPr="006A702A" w:rsidRDefault="007E52E5" w:rsidP="007E52E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A702A">
        <w:rPr>
          <w:rStyle w:val="6"/>
          <w:b/>
          <w:i w:val="0"/>
          <w:color w:val="auto"/>
          <w:sz w:val="28"/>
          <w:szCs w:val="28"/>
        </w:rPr>
        <w:t>МУНИЦИПАЛЬНОГО БЮДЖЕТНОГО УЧРЕЖДЕНИЯ</w:t>
      </w:r>
      <w:r w:rsidRPr="006A702A">
        <w:rPr>
          <w:rStyle w:val="6"/>
          <w:b/>
          <w:i w:val="0"/>
          <w:color w:val="auto"/>
          <w:sz w:val="28"/>
          <w:szCs w:val="28"/>
        </w:rPr>
        <w:br/>
        <w:t xml:space="preserve">ДОПОЛНИТЕЛЬНОГО ОБРАЗОВАНИЯ </w:t>
      </w:r>
      <w:r w:rsidRPr="006A702A">
        <w:rPr>
          <w:rStyle w:val="6"/>
          <w:b/>
          <w:i w:val="0"/>
          <w:color w:val="auto"/>
          <w:sz w:val="28"/>
          <w:szCs w:val="28"/>
        </w:rPr>
        <w:br/>
      </w:r>
      <w:r w:rsidRPr="006A70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«Центр «Десантник» города Орла»</w:t>
      </w:r>
    </w:p>
    <w:p w:rsidR="00F91247" w:rsidRPr="006A702A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A70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2016– 2017 учебный год.</w:t>
      </w:r>
    </w:p>
    <w:p w:rsidR="00F91247" w:rsidRPr="006A702A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F91247" w:rsidRPr="00B034DE" w:rsidRDefault="00F91247" w:rsidP="00F91247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B034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Утвержден</w:t>
      </w:r>
      <w:proofErr w:type="gramEnd"/>
      <w:r w:rsidRPr="00B034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педагогическом совете  </w:t>
      </w:r>
    </w:p>
    <w:p w:rsidR="00F91247" w:rsidRPr="00B034DE" w:rsidRDefault="00BD6A75" w:rsidP="00BD6A75">
      <w:pPr>
        <w:widowControl/>
        <w:ind w:left="424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F91247" w:rsidRPr="00B034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МБУ ДО «</w:t>
      </w:r>
      <w:proofErr w:type="spellStart"/>
      <w:r w:rsidR="00F91247" w:rsidRPr="00B034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Цент</w:t>
      </w:r>
      <w:proofErr w:type="gramStart"/>
      <w:r w:rsidR="00F91247" w:rsidRPr="00B034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р«</w:t>
      </w:r>
      <w:proofErr w:type="gramEnd"/>
      <w:r w:rsidR="00F91247" w:rsidRPr="00B034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Десантник</w:t>
      </w:r>
      <w:proofErr w:type="spellEnd"/>
      <w:r w:rsidR="00F91247" w:rsidRPr="00B034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F91247" w:rsidRPr="00B034DE" w:rsidRDefault="00BD6A75" w:rsidP="00BD6A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  <w:r w:rsidR="006A70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протокол №  1 </w:t>
      </w:r>
      <w:r w:rsidR="00B034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от 29</w:t>
      </w:r>
      <w:r w:rsidR="00F91247" w:rsidRPr="00B034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.08.2016г.</w:t>
      </w:r>
    </w:p>
    <w:p w:rsidR="00F91247" w:rsidRPr="00B034DE" w:rsidRDefault="00F91247" w:rsidP="00F91247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91247" w:rsidRDefault="00F91247" w:rsidP="00F91247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D6A75" w:rsidRPr="00B034DE" w:rsidRDefault="00BD6A75" w:rsidP="00F91247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E52E5" w:rsidRPr="00B034DE" w:rsidRDefault="007E52E5" w:rsidP="00F91247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71B1D" w:rsidRPr="00B034DE" w:rsidRDefault="00B71B1D" w:rsidP="00B71B1D">
      <w:pPr>
        <w:pStyle w:val="51"/>
        <w:shd w:val="clear" w:color="auto" w:fill="auto"/>
        <w:spacing w:after="218" w:line="240" w:lineRule="exact"/>
        <w:ind w:left="2320"/>
        <w:jc w:val="left"/>
        <w:rPr>
          <w:sz w:val="28"/>
          <w:szCs w:val="28"/>
        </w:rPr>
      </w:pPr>
      <w:r w:rsidRPr="00B034DE">
        <w:rPr>
          <w:rStyle w:val="5"/>
          <w:b/>
          <w:bCs/>
          <w:sz w:val="28"/>
          <w:szCs w:val="28"/>
        </w:rPr>
        <w:lastRenderedPageBreak/>
        <w:t>ПОЯСНИТЕЛЬНАЯ ЗАПИСКА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700"/>
      </w:pPr>
      <w:r w:rsidRPr="00B034DE">
        <w:rPr>
          <w:rStyle w:val="2"/>
        </w:rPr>
        <w:t>Календарный учебный график</w:t>
      </w:r>
      <w:r w:rsidR="00D55F02" w:rsidRPr="00B034DE">
        <w:rPr>
          <w:rStyle w:val="2"/>
        </w:rPr>
        <w:t xml:space="preserve"> муниципального </w:t>
      </w:r>
      <w:r w:rsidR="002E697D">
        <w:rPr>
          <w:rStyle w:val="2"/>
        </w:rPr>
        <w:t>бюджетного</w:t>
      </w:r>
      <w:r w:rsidRPr="00B034DE">
        <w:rPr>
          <w:rStyle w:val="2"/>
        </w:rPr>
        <w:t xml:space="preserve"> учреждения д</w:t>
      </w:r>
      <w:r w:rsidR="00D55F02" w:rsidRPr="00B034DE">
        <w:rPr>
          <w:rStyle w:val="2"/>
        </w:rPr>
        <w:t xml:space="preserve">ополнительного образования </w:t>
      </w:r>
      <w:r w:rsidRPr="00B034DE">
        <w:rPr>
          <w:rStyle w:val="2"/>
        </w:rPr>
        <w:t xml:space="preserve"> </w:t>
      </w:r>
      <w:r w:rsidR="00D55F02" w:rsidRPr="002E697D">
        <w:rPr>
          <w:rFonts w:eastAsia="Times New Roman"/>
        </w:rPr>
        <w:t>«Центр «Десантник» города Орла»</w:t>
      </w:r>
      <w:r w:rsidR="00D55F02" w:rsidRPr="00B034DE">
        <w:rPr>
          <w:rStyle w:val="2"/>
        </w:rPr>
        <w:t xml:space="preserve"> (далее - Учреждение) на 2016 - 2017</w:t>
      </w:r>
      <w:r w:rsidRPr="00B034DE">
        <w:rPr>
          <w:rStyle w:val="2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учебном году в Учреждении.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540"/>
        <w:jc w:val="left"/>
      </w:pPr>
      <w:r w:rsidRPr="00B034DE">
        <w:rPr>
          <w:rStyle w:val="2"/>
        </w:rPr>
        <w:t>Нормативную базу Календарного учебного графика Учреждения составляют: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586"/>
        </w:tabs>
        <w:spacing w:before="0" w:line="240" w:lineRule="atLeast"/>
        <w:ind w:firstLine="400"/>
      </w:pPr>
      <w:r w:rsidRPr="00B034DE">
        <w:rPr>
          <w:rStyle w:val="2"/>
        </w:rPr>
        <w:t>Федеральный Закон от 29.12.2012 № 273-ФЗ «Об образовании в Российской Федерации»;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240" w:lineRule="atLeast"/>
        <w:ind w:firstLine="400"/>
      </w:pPr>
      <w:r w:rsidRPr="00B034DE">
        <w:rPr>
          <w:rStyle w:val="2"/>
        </w:rPr>
        <w:t>Федеральный закон от 24.07.1998 № 124-ФЗ «Об основных гарантиях прав ребенка в Российской Федерации» в редакции от 03.06.2009 № 118-ФЗ»;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240" w:lineRule="atLeast"/>
        <w:ind w:firstLine="400"/>
      </w:pPr>
      <w:r w:rsidRPr="00B034DE">
        <w:rPr>
          <w:rStyle w:val="2"/>
        </w:rPr>
        <w:t>Федеральный закон от 04.12.2007 № 329-ФЗ «О физической культуре и спорте в Российской Федерации» (с изменениями);</w:t>
      </w:r>
    </w:p>
    <w:p w:rsidR="00B71B1D" w:rsidRPr="00B034DE" w:rsidRDefault="00B71B1D" w:rsidP="00F91247">
      <w:pPr>
        <w:pStyle w:val="21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240" w:lineRule="atLeast"/>
      </w:pPr>
      <w:r w:rsidRPr="00B034DE">
        <w:rPr>
          <w:rStyle w:val="2"/>
        </w:rPr>
        <w:t>Приказ Министерства образования</w:t>
      </w:r>
      <w:r w:rsidR="00F24FC0" w:rsidRPr="00B034DE">
        <w:rPr>
          <w:rStyle w:val="2"/>
        </w:rPr>
        <w:t xml:space="preserve"> и науки Российской Федерации  </w:t>
      </w:r>
      <w:r w:rsidRPr="00B034DE">
        <w:rPr>
          <w:rStyle w:val="2"/>
        </w:rPr>
        <w:t>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240" w:lineRule="atLeast"/>
        <w:ind w:firstLine="400"/>
        <w:rPr>
          <w:rStyle w:val="2"/>
        </w:rPr>
      </w:pPr>
      <w:r w:rsidRPr="00B034DE">
        <w:rPr>
          <w:rStyle w:val="2"/>
        </w:rPr>
        <w:t xml:space="preserve">Приказ Министерства спорта Российской Федерации от 12.09.2013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B034DE">
        <w:rPr>
          <w:rStyle w:val="2"/>
        </w:rPr>
        <w:t>обучения по</w:t>
      </w:r>
      <w:proofErr w:type="gramEnd"/>
      <w:r w:rsidRPr="00B034DE">
        <w:rPr>
          <w:rStyle w:val="2"/>
        </w:rPr>
        <w:t xml:space="preserve"> этим программам»; 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240" w:lineRule="atLeast"/>
        <w:ind w:firstLine="400"/>
      </w:pPr>
      <w:r w:rsidRPr="00B034DE">
        <w:rPr>
          <w:rStyle w:val="2"/>
        </w:rPr>
        <w:t>Постановление Главного санитарного врача РФ от 3.07.2014 г. «О введении в действие санитарно-эпидемиологических правил и нормативов СанПиН 2.4.4.3172-14»;</w:t>
      </w:r>
    </w:p>
    <w:p w:rsidR="00B71B1D" w:rsidRPr="00B034DE" w:rsidRDefault="00D55F02" w:rsidP="00F91247">
      <w:pPr>
        <w:pStyle w:val="21"/>
        <w:numPr>
          <w:ilvl w:val="0"/>
          <w:numId w:val="1"/>
        </w:numPr>
        <w:shd w:val="clear" w:color="auto" w:fill="auto"/>
        <w:tabs>
          <w:tab w:val="left" w:pos="652"/>
        </w:tabs>
        <w:spacing w:before="0" w:line="240" w:lineRule="atLeast"/>
        <w:ind w:firstLine="440"/>
      </w:pPr>
      <w:r w:rsidRPr="00B034DE">
        <w:rPr>
          <w:rStyle w:val="2"/>
        </w:rPr>
        <w:t>Устав Учреждения</w:t>
      </w:r>
      <w:r w:rsidR="00B71B1D" w:rsidRPr="00B034DE">
        <w:rPr>
          <w:rStyle w:val="2"/>
        </w:rPr>
        <w:t>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40" w:lineRule="atLeast"/>
      </w:pPr>
      <w:r w:rsidRPr="00B034DE">
        <w:rPr>
          <w:rStyle w:val="2"/>
        </w:rPr>
        <w:t>Лицензия на осуществление образовате</w:t>
      </w:r>
      <w:r w:rsidR="00F63EBC" w:rsidRPr="00B034DE">
        <w:rPr>
          <w:rStyle w:val="2"/>
        </w:rPr>
        <w:t xml:space="preserve">льной деятельности от 27.07.2016 </w:t>
      </w:r>
      <w:r w:rsidRPr="00B034DE">
        <w:rPr>
          <w:rStyle w:val="2"/>
        </w:rPr>
        <w:t xml:space="preserve">г. </w:t>
      </w:r>
      <w:r w:rsidR="00F63EBC" w:rsidRPr="00B034DE">
        <w:rPr>
          <w:rStyle w:val="2"/>
        </w:rPr>
        <w:t>570Л01 №0000501</w:t>
      </w:r>
      <w:r w:rsidRPr="00B034DE">
        <w:rPr>
          <w:rStyle w:val="2"/>
        </w:rPr>
        <w:t>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tLeast"/>
        <w:ind w:firstLine="440"/>
      </w:pPr>
      <w:r w:rsidRPr="00B034DE">
        <w:rPr>
          <w:rStyle w:val="2"/>
        </w:rPr>
        <w:t>Решение Педагогического совета муниципального образовательного учрежд</w:t>
      </w:r>
      <w:r w:rsidR="00F24FC0" w:rsidRPr="00B034DE">
        <w:rPr>
          <w:rStyle w:val="2"/>
        </w:rPr>
        <w:t>ения (протокол № 1 от 29</w:t>
      </w:r>
      <w:r w:rsidR="00367847" w:rsidRPr="00B034DE">
        <w:rPr>
          <w:rStyle w:val="2"/>
        </w:rPr>
        <w:t>.08.2016</w:t>
      </w:r>
      <w:r w:rsidRPr="00B034DE">
        <w:rPr>
          <w:rStyle w:val="2"/>
        </w:rPr>
        <w:t>г.).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660"/>
      </w:pPr>
      <w:r w:rsidRPr="00B034DE">
        <w:rPr>
          <w:rStyle w:val="2"/>
        </w:rPr>
        <w:t>Календарный учебный график муниципального образовательного учреждения обсуждается и принимае</w:t>
      </w:r>
      <w:r w:rsidR="00F24FC0" w:rsidRPr="00B034DE">
        <w:rPr>
          <w:rStyle w:val="2"/>
        </w:rPr>
        <w:t>тся Педагогическим советом центра</w:t>
      </w:r>
      <w:r w:rsidRPr="00B034DE">
        <w:rPr>
          <w:rStyle w:val="2"/>
        </w:rPr>
        <w:t xml:space="preserve">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440"/>
      </w:pPr>
      <w:r w:rsidRPr="00B034DE">
        <w:rPr>
          <w:rStyle w:val="2"/>
        </w:rPr>
        <w:t>Календарный учебный график Учреждения учитывает в полном объеме индивидуальные, возрастные, психофизические особенности обучающихся и отвечает требованиям охраны их жизни и здоровья.</w:t>
      </w:r>
    </w:p>
    <w:p w:rsidR="002A67A6" w:rsidRPr="00B034DE" w:rsidRDefault="00B71B1D" w:rsidP="00F91247">
      <w:pPr>
        <w:pStyle w:val="21"/>
        <w:shd w:val="clear" w:color="auto" w:fill="auto"/>
        <w:spacing w:before="0" w:line="240" w:lineRule="atLeast"/>
        <w:ind w:firstLine="660"/>
        <w:rPr>
          <w:rStyle w:val="2"/>
        </w:rPr>
      </w:pPr>
      <w:r w:rsidRPr="00FB52F3">
        <w:rPr>
          <w:rStyle w:val="2"/>
          <w:color w:val="FF0000"/>
        </w:rPr>
        <w:t>Учреждение работает в режи</w:t>
      </w:r>
      <w:r w:rsidR="00F24FC0" w:rsidRPr="00FB52F3">
        <w:rPr>
          <w:rStyle w:val="2"/>
          <w:color w:val="FF0000"/>
        </w:rPr>
        <w:t xml:space="preserve">ме </w:t>
      </w:r>
      <w:proofErr w:type="spellStart"/>
      <w:r w:rsidR="00122D7D" w:rsidRPr="00FB52F3">
        <w:rPr>
          <w:rStyle w:val="2"/>
          <w:color w:val="FF0000"/>
        </w:rPr>
        <w:t>пяти</w:t>
      </w:r>
      <w:r w:rsidR="00F24FC0" w:rsidRPr="00FB52F3">
        <w:rPr>
          <w:rStyle w:val="2"/>
          <w:color w:val="FF0000"/>
        </w:rPr>
        <w:t>тидневной</w:t>
      </w:r>
      <w:proofErr w:type="spellEnd"/>
      <w:r w:rsidR="00F24FC0" w:rsidRPr="00FB52F3">
        <w:rPr>
          <w:rStyle w:val="2"/>
          <w:color w:val="FF0000"/>
        </w:rPr>
        <w:t xml:space="preserve"> рабочей недели. У</w:t>
      </w:r>
      <w:r w:rsidR="00367847" w:rsidRPr="00FB52F3">
        <w:rPr>
          <w:rStyle w:val="2"/>
          <w:color w:val="FF0000"/>
        </w:rPr>
        <w:t xml:space="preserve">чебные </w:t>
      </w:r>
      <w:r w:rsidR="00F24FC0" w:rsidRPr="00FB52F3">
        <w:rPr>
          <w:rStyle w:val="2"/>
          <w:color w:val="FF0000"/>
        </w:rPr>
        <w:t xml:space="preserve">занятия </w:t>
      </w:r>
      <w:r w:rsidRPr="00FB52F3">
        <w:rPr>
          <w:rStyle w:val="2"/>
          <w:color w:val="FF0000"/>
        </w:rPr>
        <w:t>пр</w:t>
      </w:r>
      <w:r w:rsidR="00367847" w:rsidRPr="00FB52F3">
        <w:rPr>
          <w:rStyle w:val="2"/>
          <w:color w:val="FF0000"/>
        </w:rPr>
        <w:t>оводятся</w:t>
      </w:r>
      <w:r w:rsidR="00FB52F3">
        <w:rPr>
          <w:rStyle w:val="2"/>
          <w:color w:val="FF0000"/>
        </w:rPr>
        <w:t xml:space="preserve"> в соответствии с расписанием занятий и обязательным выходным в воскресенье</w:t>
      </w:r>
      <w:r w:rsidR="00367847" w:rsidRPr="00FB52F3">
        <w:rPr>
          <w:rStyle w:val="2"/>
          <w:color w:val="FF0000"/>
        </w:rPr>
        <w:t xml:space="preserve"> по образовательным</w:t>
      </w:r>
      <w:r w:rsidRPr="00FB52F3">
        <w:rPr>
          <w:rStyle w:val="2"/>
          <w:color w:val="FF0000"/>
        </w:rPr>
        <w:t xml:space="preserve"> программам</w:t>
      </w:r>
      <w:r w:rsidR="00367847" w:rsidRPr="00B034DE">
        <w:rPr>
          <w:rStyle w:val="2"/>
        </w:rPr>
        <w:t>:</w:t>
      </w:r>
    </w:p>
    <w:p w:rsidR="00B71B1D" w:rsidRPr="00B034DE" w:rsidRDefault="002A67A6" w:rsidP="00F91247">
      <w:pPr>
        <w:pStyle w:val="21"/>
        <w:shd w:val="clear" w:color="auto" w:fill="auto"/>
        <w:spacing w:before="0" w:line="240" w:lineRule="atLeast"/>
        <w:ind w:firstLine="660"/>
        <w:rPr>
          <w:rStyle w:val="2"/>
        </w:rPr>
      </w:pPr>
      <w:r w:rsidRPr="00B034DE">
        <w:rPr>
          <w:rStyle w:val="2"/>
        </w:rPr>
        <w:t>-</w:t>
      </w:r>
      <w:r w:rsidR="00367847" w:rsidRPr="00B034DE">
        <w:rPr>
          <w:rStyle w:val="2"/>
        </w:rPr>
        <w:t xml:space="preserve"> </w:t>
      </w:r>
      <w:r w:rsidRPr="00B034DE">
        <w:rPr>
          <w:rStyle w:val="2"/>
        </w:rPr>
        <w:t xml:space="preserve">  </w:t>
      </w:r>
      <w:r w:rsidR="00367847" w:rsidRPr="00B034DE">
        <w:rPr>
          <w:rStyle w:val="2"/>
        </w:rPr>
        <w:t xml:space="preserve">предпрофессиональные </w:t>
      </w:r>
      <w:proofErr w:type="spellStart"/>
      <w:r w:rsidR="00367847" w:rsidRPr="00B034DE">
        <w:rPr>
          <w:rStyle w:val="2"/>
        </w:rPr>
        <w:t>рас</w:t>
      </w:r>
      <w:r w:rsidRPr="00B034DE">
        <w:rPr>
          <w:rStyle w:val="2"/>
        </w:rPr>
        <w:t>чита</w:t>
      </w:r>
      <w:r w:rsidR="00367847" w:rsidRPr="00B034DE">
        <w:rPr>
          <w:rStyle w:val="2"/>
        </w:rPr>
        <w:t>ны</w:t>
      </w:r>
      <w:proofErr w:type="spellEnd"/>
      <w:r w:rsidRPr="00B034DE">
        <w:rPr>
          <w:rStyle w:val="2"/>
        </w:rPr>
        <w:t xml:space="preserve"> на 46 </w:t>
      </w:r>
      <w:r w:rsidR="00B71B1D" w:rsidRPr="00B034DE">
        <w:rPr>
          <w:rStyle w:val="2"/>
        </w:rPr>
        <w:t>недель тренировочных занятий, непосредств</w:t>
      </w:r>
      <w:r w:rsidR="00367847" w:rsidRPr="00B034DE">
        <w:rPr>
          <w:rStyle w:val="2"/>
        </w:rPr>
        <w:t xml:space="preserve">енно в условиях </w:t>
      </w:r>
      <w:r w:rsidR="00367847" w:rsidRPr="00B034DE">
        <w:rPr>
          <w:rFonts w:eastAsia="Times New Roman"/>
        </w:rPr>
        <w:t>«Центра «Десантник»</w:t>
      </w:r>
      <w:r w:rsidR="00367847" w:rsidRPr="00B034DE">
        <w:rPr>
          <w:rFonts w:eastAsia="Times New Roman"/>
          <w:b/>
        </w:rPr>
        <w:t xml:space="preserve"> </w:t>
      </w:r>
      <w:r w:rsidR="00B71B1D" w:rsidRPr="00B034DE">
        <w:rPr>
          <w:rStyle w:val="2"/>
        </w:rPr>
        <w:t xml:space="preserve"> и дополнительно </w:t>
      </w:r>
      <w:r w:rsidR="00B71B1D" w:rsidRPr="00B034DE">
        <w:rPr>
          <w:rStyle w:val="2"/>
        </w:rPr>
        <w:lastRenderedPageBreak/>
        <w:t>6 недель - в условиях спортивно-оздоровительного лагеря и по индивидуальным планам учащихся на период активного отдыха.</w:t>
      </w:r>
    </w:p>
    <w:p w:rsidR="002A67A6" w:rsidRPr="00B034DE" w:rsidRDefault="002A67A6" w:rsidP="00F91247">
      <w:pPr>
        <w:pStyle w:val="21"/>
        <w:shd w:val="clear" w:color="auto" w:fill="auto"/>
        <w:spacing w:before="0" w:line="240" w:lineRule="atLeast"/>
        <w:ind w:firstLine="660"/>
      </w:pPr>
      <w:r w:rsidRPr="00B034DE">
        <w:rPr>
          <w:rStyle w:val="2"/>
        </w:rPr>
        <w:t xml:space="preserve">- общеразвивающие </w:t>
      </w:r>
      <w:proofErr w:type="spellStart"/>
      <w:r w:rsidRPr="00B034DE">
        <w:rPr>
          <w:rStyle w:val="2"/>
        </w:rPr>
        <w:t>расчитаны</w:t>
      </w:r>
      <w:proofErr w:type="spellEnd"/>
      <w:r w:rsidRPr="00B034DE">
        <w:rPr>
          <w:rStyle w:val="2"/>
        </w:rPr>
        <w:t xml:space="preserve"> на 38 недель учебных занятий, непосредственно в условиях </w:t>
      </w:r>
      <w:r w:rsidRPr="00B034DE">
        <w:rPr>
          <w:rFonts w:eastAsia="Times New Roman"/>
        </w:rPr>
        <w:t>«Центра «Десантник»</w:t>
      </w:r>
      <w:r w:rsidRPr="00B034DE">
        <w:rPr>
          <w:rFonts w:eastAsia="Times New Roman"/>
          <w:b/>
        </w:rPr>
        <w:t xml:space="preserve"> </w:t>
      </w:r>
      <w:r w:rsidRPr="00B034DE">
        <w:rPr>
          <w:rStyle w:val="2"/>
        </w:rPr>
        <w:t xml:space="preserve"> и дополнительно 4 недели - в условиях оздоровительного лагеря и по индивидуальным планам учащихся на период активного отдыха.</w:t>
      </w:r>
    </w:p>
    <w:p w:rsidR="00B71B1D" w:rsidRPr="00B034DE" w:rsidRDefault="00F105B1" w:rsidP="00F91247">
      <w:pPr>
        <w:pStyle w:val="21"/>
        <w:shd w:val="clear" w:color="auto" w:fill="auto"/>
        <w:spacing w:before="0" w:line="240" w:lineRule="atLeast"/>
        <w:ind w:firstLine="440"/>
      </w:pPr>
      <w:r w:rsidRPr="00B034DE">
        <w:rPr>
          <w:rStyle w:val="2"/>
        </w:rPr>
        <w:t>Учебные</w:t>
      </w:r>
      <w:r w:rsidR="00B71B1D" w:rsidRPr="00B034DE">
        <w:rPr>
          <w:rStyle w:val="2"/>
        </w:rPr>
        <w:t xml:space="preserve"> занятия в образовательном учреждении начинаются в 8.00 часов, заканчиваются в 20. 00 часов, обучающиеся старше 16 лет с 8.00 до 20.30.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440"/>
      </w:pPr>
      <w:r w:rsidRPr="00B034DE">
        <w:rPr>
          <w:rStyle w:val="2"/>
        </w:rPr>
        <w:t>Продолжительность академического часа в Учреждении составляет 45 минут.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B034DE">
        <w:rPr>
          <w:rStyle w:val="2"/>
        </w:rPr>
        <w:t>Муниципальное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jc w:val="center"/>
        <w:rPr>
          <w:rStyle w:val="2"/>
        </w:rPr>
      </w:pPr>
      <w:r w:rsidRPr="00B034DE">
        <w:rPr>
          <w:rStyle w:val="2"/>
        </w:rPr>
        <w:t>ОСНОВНЫЕ ПОЛОЖЕНИЯ</w:t>
      </w:r>
    </w:p>
    <w:p w:rsidR="00B71B1D" w:rsidRPr="00B034DE" w:rsidRDefault="00131DD3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</w:rPr>
        <w:t>В 2016-2017</w:t>
      </w:r>
      <w:r w:rsidR="00B71B1D" w:rsidRPr="00B034DE">
        <w:rPr>
          <w:rStyle w:val="2"/>
        </w:rPr>
        <w:t xml:space="preserve"> учебном году:</w:t>
      </w:r>
    </w:p>
    <w:p w:rsidR="00B71B1D" w:rsidRPr="00B034DE" w:rsidRDefault="00B71B1D" w:rsidP="00F9124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59"/>
        </w:tabs>
        <w:spacing w:before="0" w:line="240" w:lineRule="atLeast"/>
        <w:ind w:firstLine="400"/>
      </w:pPr>
      <w:bookmarkStart w:id="0" w:name="bookmark1"/>
      <w:r w:rsidRPr="00B034DE">
        <w:rPr>
          <w:rStyle w:val="20"/>
          <w:b/>
          <w:bCs/>
        </w:rPr>
        <w:t>Виды реализуемых основных общеобразовательных программ в соответствии с лицензией</w:t>
      </w:r>
      <w:r w:rsidRPr="00B034DE">
        <w:rPr>
          <w:rStyle w:val="23"/>
          <w:b/>
          <w:bCs/>
        </w:rPr>
        <w:t>:</w:t>
      </w:r>
      <w:bookmarkEnd w:id="0"/>
    </w:p>
    <w:p w:rsidR="00B71B1D" w:rsidRPr="00B034DE" w:rsidRDefault="00B71B1D" w:rsidP="00F91247">
      <w:pPr>
        <w:pStyle w:val="21"/>
        <w:shd w:val="clear" w:color="auto" w:fill="auto"/>
        <w:tabs>
          <w:tab w:val="left" w:pos="759"/>
        </w:tabs>
        <w:spacing w:before="0" w:line="240" w:lineRule="atLeast"/>
        <w:jc w:val="left"/>
      </w:pPr>
      <w:r w:rsidRPr="00B034DE">
        <w:rPr>
          <w:rStyle w:val="2"/>
        </w:rPr>
        <w:t xml:space="preserve">      -  общеразв</w:t>
      </w:r>
      <w:r w:rsidR="00F105B1" w:rsidRPr="00B034DE">
        <w:rPr>
          <w:rStyle w:val="2"/>
        </w:rPr>
        <w:t>ивающие программы социально-педагогической направленности</w:t>
      </w:r>
      <w:r w:rsidR="00027B0B" w:rsidRPr="00B034DE">
        <w:rPr>
          <w:rStyle w:val="2"/>
        </w:rPr>
        <w:t>, культивируемые</w:t>
      </w:r>
      <w:r w:rsidRPr="00B034DE">
        <w:rPr>
          <w:rStyle w:val="2"/>
        </w:rPr>
        <w:t xml:space="preserve"> в Учреждении;</w:t>
      </w:r>
    </w:p>
    <w:p w:rsidR="00B71B1D" w:rsidRPr="00B034DE" w:rsidRDefault="00B71B1D" w:rsidP="00F91247">
      <w:pPr>
        <w:pStyle w:val="21"/>
        <w:shd w:val="clear" w:color="auto" w:fill="auto"/>
        <w:tabs>
          <w:tab w:val="left" w:pos="759"/>
        </w:tabs>
        <w:spacing w:before="0" w:line="240" w:lineRule="atLeast"/>
        <w:jc w:val="left"/>
        <w:rPr>
          <w:rStyle w:val="2"/>
        </w:rPr>
      </w:pPr>
      <w:r w:rsidRPr="00B034DE">
        <w:rPr>
          <w:rStyle w:val="2"/>
        </w:rPr>
        <w:t xml:space="preserve">      -  предпрофессиональные программы по видам спорта, культ</w:t>
      </w:r>
      <w:r w:rsidR="00027B0B" w:rsidRPr="00B034DE">
        <w:rPr>
          <w:rStyle w:val="2"/>
        </w:rPr>
        <w:t>ивируемые</w:t>
      </w:r>
      <w:r w:rsidRPr="00B034DE">
        <w:rPr>
          <w:rStyle w:val="2"/>
        </w:rPr>
        <w:t xml:space="preserve"> в Учреждении;</w:t>
      </w:r>
    </w:p>
    <w:p w:rsidR="00B71B1D" w:rsidRPr="00B034DE" w:rsidRDefault="00B71B1D" w:rsidP="00F9124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240" w:lineRule="atLeast"/>
        <w:ind w:firstLine="0"/>
        <w:jc w:val="both"/>
      </w:pPr>
      <w:bookmarkStart w:id="1" w:name="bookmark2"/>
      <w:r w:rsidRPr="00B034DE">
        <w:rPr>
          <w:rStyle w:val="20"/>
          <w:b/>
          <w:bCs/>
        </w:rPr>
        <w:t>Продолжительность учебного года:</w:t>
      </w:r>
      <w:bookmarkEnd w:id="1"/>
    </w:p>
    <w:p w:rsidR="00027B0B" w:rsidRPr="00B034DE" w:rsidRDefault="00B71B1D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</w:rPr>
        <w:t>Учебный год составляет 46 календарных недель и 6 недель</w:t>
      </w:r>
      <w:r w:rsidR="00027B0B" w:rsidRPr="00B034DE">
        <w:rPr>
          <w:rStyle w:val="2"/>
        </w:rPr>
        <w:t xml:space="preserve"> по предпрофессиональным программам в условиях:</w:t>
      </w:r>
    </w:p>
    <w:p w:rsidR="00027B0B" w:rsidRPr="00B034DE" w:rsidRDefault="00027B0B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лагеря с дневным пребыванием детей;</w:t>
      </w:r>
    </w:p>
    <w:p w:rsidR="00027B0B" w:rsidRPr="00B034DE" w:rsidRDefault="00027B0B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  <w:rPr>
          <w:rStyle w:val="2"/>
          <w:shd w:val="clear" w:color="auto" w:fill="auto"/>
        </w:rPr>
      </w:pPr>
      <w:r w:rsidRPr="00B034DE">
        <w:rPr>
          <w:rStyle w:val="2"/>
        </w:rPr>
        <w:t>загородного оздоровительного лагеря;</w:t>
      </w:r>
    </w:p>
    <w:p w:rsidR="00027B0B" w:rsidRPr="00B034DE" w:rsidRDefault="00027B0B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учебно-тренировочного сбора;</w:t>
      </w:r>
    </w:p>
    <w:p w:rsidR="00027B0B" w:rsidRPr="00B034DE" w:rsidRDefault="00027B0B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работы по индивидуальным планам.</w:t>
      </w:r>
    </w:p>
    <w:p w:rsidR="00B71B1D" w:rsidRPr="00B034DE" w:rsidRDefault="00027B0B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</w:rPr>
        <w:t xml:space="preserve"> 38 календарных недел</w:t>
      </w:r>
      <w:r w:rsidR="00406614">
        <w:rPr>
          <w:rStyle w:val="2"/>
        </w:rPr>
        <w:t>ь и 4 недели по  общеразвивающей программе</w:t>
      </w:r>
      <w:r w:rsidR="00B71B1D" w:rsidRPr="00B034DE">
        <w:rPr>
          <w:rStyle w:val="2"/>
        </w:rPr>
        <w:t xml:space="preserve"> в условиях: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лагеря с дневным пребыванием детей;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загородного оздоровительного лагеря;</w:t>
      </w:r>
    </w:p>
    <w:p w:rsidR="00BD6A75" w:rsidRDefault="00B71B1D" w:rsidP="00BD6A75">
      <w:pPr>
        <w:pStyle w:val="21"/>
        <w:shd w:val="clear" w:color="auto" w:fill="auto"/>
        <w:spacing w:before="0" w:line="240" w:lineRule="atLeast"/>
        <w:ind w:firstLine="740"/>
        <w:rPr>
          <w:rStyle w:val="2"/>
        </w:rPr>
      </w:pPr>
      <w:r w:rsidRPr="00B034DE">
        <w:rPr>
          <w:rStyle w:val="2"/>
        </w:rPr>
        <w:t>В каникулярное время занятия проводятся в соответствии с календарными планами участия в спортивно-массовых</w:t>
      </w:r>
      <w:r w:rsidR="00863E4A">
        <w:rPr>
          <w:rStyle w:val="2"/>
        </w:rPr>
        <w:t xml:space="preserve"> и иных</w:t>
      </w:r>
      <w:r w:rsidRPr="00B034DE">
        <w:rPr>
          <w:rStyle w:val="2"/>
        </w:rPr>
        <w:t xml:space="preserve"> мероприятиях. Допускается изменение форм занятий.</w:t>
      </w:r>
    </w:p>
    <w:p w:rsidR="00BD6A75" w:rsidRPr="00CD1E46" w:rsidRDefault="006A702A" w:rsidP="006A702A">
      <w:pPr>
        <w:pStyle w:val="21"/>
        <w:shd w:val="clear" w:color="auto" w:fill="auto"/>
        <w:spacing w:before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     </w:t>
      </w:r>
      <w:r w:rsidR="00BD6A75" w:rsidRPr="00BD6A75">
        <w:rPr>
          <w:rFonts w:eastAsia="Times New Roman"/>
          <w:b/>
        </w:rPr>
        <w:t>К</w:t>
      </w:r>
      <w:r w:rsidR="00BD6A75" w:rsidRPr="00CD1E46">
        <w:rPr>
          <w:rFonts w:eastAsia="Times New Roman"/>
          <w:b/>
        </w:rPr>
        <w:t>ан</w:t>
      </w:r>
      <w:r w:rsidR="00BD6A75" w:rsidRPr="00BD6A75">
        <w:rPr>
          <w:rFonts w:eastAsia="Times New Roman"/>
          <w:b/>
        </w:rPr>
        <w:t>икулы или перенос сроков занятий</w:t>
      </w:r>
      <w:r w:rsidR="00BD6A75" w:rsidRPr="00BD6A75">
        <w:rPr>
          <w:rFonts w:eastAsia="Times New Roman"/>
        </w:rPr>
        <w:t xml:space="preserve"> </w:t>
      </w:r>
      <w:r w:rsidR="00BD6A75" w:rsidRPr="00CD1E46">
        <w:rPr>
          <w:rFonts w:eastAsia="Times New Roman"/>
        </w:rPr>
        <w:t xml:space="preserve"> учебных </w:t>
      </w:r>
      <w:proofErr w:type="gramStart"/>
      <w:r w:rsidR="00BD6A75" w:rsidRPr="00CD1E46">
        <w:rPr>
          <w:rFonts w:eastAsia="Times New Roman"/>
        </w:rPr>
        <w:t>заведениях</w:t>
      </w:r>
      <w:proofErr w:type="gramEnd"/>
      <w:r w:rsidR="00BD6A75" w:rsidRPr="00CD1E46">
        <w:rPr>
          <w:rFonts w:eastAsia="Times New Roman"/>
        </w:rPr>
        <w:t xml:space="preserve"> возможны по следующим причинам:</w:t>
      </w:r>
    </w:p>
    <w:p w:rsidR="00BD6A75" w:rsidRPr="00CD1E46" w:rsidRDefault="006A702A" w:rsidP="00BD6A7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BD6A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D6A75" w:rsidRPr="00CD1E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Низкая температура воздуха</w:t>
      </w:r>
      <w:r w:rsidR="00BD6A75" w:rsidRPr="00CD1E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 минус 25 градусов по шкале Цельсия для начальной школы; минус 28 градусов – для средней школы; минус 30 градусов для учащихся 10 и 11 классов.</w:t>
      </w:r>
    </w:p>
    <w:p w:rsidR="00BD6A75" w:rsidRPr="00CD1E46" w:rsidRDefault="006A702A" w:rsidP="00BD6A7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BD6A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D6A75" w:rsidRPr="00CD1E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Низкая температура в учебных классах</w:t>
      </w:r>
      <w:r w:rsidR="00BD6A75" w:rsidRPr="00CD1E46">
        <w:rPr>
          <w:rFonts w:ascii="Times New Roman" w:eastAsia="Times New Roman" w:hAnsi="Times New Roman" w:cs="Times New Roman"/>
          <w:color w:val="auto"/>
          <w:sz w:val="28"/>
          <w:szCs w:val="28"/>
        </w:rPr>
        <w:t>.  При температуре воздуха в учебных помещениях ниже +18 градусов проводить занятия воспрещается.</w:t>
      </w:r>
    </w:p>
    <w:p w:rsidR="00BD6A75" w:rsidRPr="00B034DE" w:rsidRDefault="006A702A" w:rsidP="00BD6A75">
      <w:pPr>
        <w:widowControl/>
        <w:rPr>
          <w:rStyle w:val="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    </w:t>
      </w:r>
      <w:r w:rsidR="00BD6A75" w:rsidRPr="00CD1E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Карантин и превышение порога заболеваемости.</w:t>
      </w:r>
      <w:r w:rsidR="00BD6A75" w:rsidRPr="00CD1E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Карантин може</w:t>
      </w:r>
      <w:r w:rsidR="00BD6A75" w:rsidRPr="00BD6A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быть объявлен в отдельной </w:t>
      </w:r>
      <w:proofErr w:type="gramStart"/>
      <w:r w:rsidR="00BD6A75" w:rsidRPr="00BD6A75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учреждении</w:t>
      </w:r>
      <w:proofErr w:type="gramEnd"/>
      <w:r w:rsidR="00BD6A75" w:rsidRPr="00CD1E46">
        <w:rPr>
          <w:rFonts w:ascii="Times New Roman" w:eastAsia="Times New Roman" w:hAnsi="Times New Roman" w:cs="Times New Roman"/>
          <w:color w:val="auto"/>
          <w:sz w:val="28"/>
          <w:szCs w:val="28"/>
        </w:rPr>
        <w:t>, отдельном  районе, городе или области при превышении эпидемического порога заболеваемости в 25% от общего количества учащихся.</w:t>
      </w:r>
    </w:p>
    <w:p w:rsidR="00D6232C" w:rsidRPr="00B034DE" w:rsidRDefault="00B71B1D" w:rsidP="00D6232C">
      <w:pPr>
        <w:pStyle w:val="21"/>
        <w:numPr>
          <w:ilvl w:val="0"/>
          <w:numId w:val="3"/>
        </w:numPr>
        <w:shd w:val="clear" w:color="auto" w:fill="auto"/>
        <w:spacing w:before="0" w:line="240" w:lineRule="atLeast"/>
        <w:rPr>
          <w:rStyle w:val="2"/>
          <w:b/>
        </w:rPr>
      </w:pPr>
      <w:r w:rsidRPr="00B034DE">
        <w:rPr>
          <w:rStyle w:val="2"/>
          <w:b/>
        </w:rPr>
        <w:t>Учебные занятия</w:t>
      </w:r>
      <w:r w:rsidR="00217605" w:rsidRPr="00B034DE">
        <w:rPr>
          <w:rStyle w:val="2"/>
        </w:rPr>
        <w:t xml:space="preserve"> </w:t>
      </w:r>
      <w:r w:rsidR="00217605" w:rsidRPr="00B034DE">
        <w:rPr>
          <w:rStyle w:val="2"/>
          <w:b/>
        </w:rPr>
        <w:t>по предпрофессиональным программам провоятся с 01.09.2016г. до 31.08.2017</w:t>
      </w:r>
      <w:r w:rsidRPr="00B034DE">
        <w:rPr>
          <w:rStyle w:val="2"/>
          <w:b/>
        </w:rPr>
        <w:t>г</w:t>
      </w:r>
      <w:proofErr w:type="gramStart"/>
      <w:r w:rsidR="00C661FF" w:rsidRPr="00C661FF">
        <w:rPr>
          <w:rStyle w:val="2"/>
          <w:b/>
        </w:rPr>
        <w:t>,</w:t>
      </w:r>
      <w:r w:rsidRPr="00B034DE">
        <w:rPr>
          <w:rStyle w:val="2"/>
          <w:b/>
        </w:rPr>
        <w:t>.</w:t>
      </w:r>
      <w:proofErr w:type="gramEnd"/>
      <w:r w:rsidR="00C661FF">
        <w:rPr>
          <w:rStyle w:val="2"/>
          <w:b/>
        </w:rPr>
        <w:t>минимальный возраст зачисления</w:t>
      </w:r>
      <w:r w:rsidR="00C661FF" w:rsidRPr="00C661FF">
        <w:rPr>
          <w:rStyle w:val="2"/>
          <w:b/>
        </w:rPr>
        <w:t xml:space="preserve"> 10 </w:t>
      </w:r>
      <w:r w:rsidR="00C661FF">
        <w:rPr>
          <w:rStyle w:val="2"/>
          <w:b/>
        </w:rPr>
        <w:t>лет.</w:t>
      </w:r>
      <w:r w:rsidR="00217605" w:rsidRPr="00B034DE">
        <w:rPr>
          <w:rStyle w:val="2"/>
          <w:b/>
        </w:rPr>
        <w:t xml:space="preserve">  </w:t>
      </w:r>
    </w:p>
    <w:p w:rsidR="00217605" w:rsidRPr="00B034DE" w:rsidRDefault="00F54468" w:rsidP="00F54468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B034DE">
        <w:rPr>
          <w:rStyle w:val="2"/>
          <w:b/>
        </w:rPr>
        <w:t xml:space="preserve">          </w:t>
      </w:r>
      <w:r w:rsidR="00217605" w:rsidRPr="00B034DE">
        <w:rPr>
          <w:rStyle w:val="2"/>
          <w:b/>
        </w:rPr>
        <w:t>Учебные занятия</w:t>
      </w:r>
      <w:r w:rsidR="00217605" w:rsidRPr="00B034DE">
        <w:rPr>
          <w:rStyle w:val="2"/>
        </w:rPr>
        <w:t xml:space="preserve"> </w:t>
      </w:r>
      <w:r w:rsidR="00217605" w:rsidRPr="00B034DE">
        <w:rPr>
          <w:rStyle w:val="2"/>
          <w:b/>
        </w:rPr>
        <w:t>по  общеразвивающим программам с 01.09.2016г. до 30.06.2017г.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rPr>
          <w:rStyle w:val="3"/>
          <w:bCs w:val="0"/>
        </w:rPr>
      </w:pPr>
      <w:r w:rsidRPr="00B034DE">
        <w:rPr>
          <w:rStyle w:val="3"/>
          <w:bCs w:val="0"/>
        </w:rPr>
        <w:t>4. Продолжительность учебной недели</w:t>
      </w:r>
      <w:r w:rsidR="00BB1272" w:rsidRPr="00B034DE">
        <w:rPr>
          <w:rStyle w:val="3"/>
          <w:bCs w:val="0"/>
        </w:rPr>
        <w:t>.</w:t>
      </w:r>
    </w:p>
    <w:p w:rsidR="00BB1272" w:rsidRPr="00B034DE" w:rsidRDefault="0083458F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B034DE">
        <w:rPr>
          <w:rStyle w:val="2"/>
          <w:b/>
        </w:rPr>
        <w:t>а)</w:t>
      </w:r>
      <w:r w:rsidR="00632541" w:rsidRPr="00B034DE">
        <w:rPr>
          <w:rStyle w:val="2"/>
          <w:b/>
        </w:rPr>
        <w:t xml:space="preserve"> </w:t>
      </w:r>
      <w:r w:rsidR="00BB1272" w:rsidRPr="00B034DE">
        <w:rPr>
          <w:rStyle w:val="2"/>
          <w:b/>
        </w:rPr>
        <w:t>по  общеразвивающим программам</w:t>
      </w:r>
      <w:r w:rsidR="00BB1272" w:rsidRPr="00B034DE">
        <w:rPr>
          <w:rStyle w:val="2"/>
        </w:rPr>
        <w:t>- 3 дня;</w:t>
      </w:r>
    </w:p>
    <w:p w:rsidR="00BB1272" w:rsidRPr="00B034DE" w:rsidRDefault="0083458F" w:rsidP="00F91247">
      <w:pPr>
        <w:pStyle w:val="21"/>
        <w:shd w:val="clear" w:color="auto" w:fill="auto"/>
        <w:spacing w:before="0" w:line="240" w:lineRule="atLeast"/>
        <w:rPr>
          <w:rStyle w:val="3"/>
          <w:bCs w:val="0"/>
        </w:rPr>
      </w:pPr>
      <w:r w:rsidRPr="00B034DE">
        <w:rPr>
          <w:rStyle w:val="2"/>
          <w:b/>
        </w:rPr>
        <w:t>б)</w:t>
      </w:r>
      <w:r w:rsidR="00632541" w:rsidRPr="00B034DE">
        <w:rPr>
          <w:rStyle w:val="2"/>
          <w:b/>
        </w:rPr>
        <w:t xml:space="preserve"> </w:t>
      </w:r>
      <w:r w:rsidR="00BB1272" w:rsidRPr="00B034DE">
        <w:rPr>
          <w:rStyle w:val="2"/>
          <w:b/>
        </w:rPr>
        <w:t>по предпрофессиональным программам: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на этапе начальной подготовки до года - 3 дня;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 xml:space="preserve">на этапе начальной подготовки свыше года </w:t>
      </w:r>
      <w:r w:rsidR="00217605" w:rsidRPr="00B034DE">
        <w:rPr>
          <w:rStyle w:val="2"/>
        </w:rPr>
        <w:t>–</w:t>
      </w:r>
      <w:r w:rsidRPr="00B034DE">
        <w:rPr>
          <w:rStyle w:val="2"/>
        </w:rPr>
        <w:t xml:space="preserve"> 3</w:t>
      </w:r>
      <w:r w:rsidR="0083458F" w:rsidRPr="00B034DE">
        <w:rPr>
          <w:rStyle w:val="2"/>
        </w:rPr>
        <w:t>-4</w:t>
      </w:r>
      <w:r w:rsidRPr="00B034DE">
        <w:rPr>
          <w:rStyle w:val="2"/>
        </w:rPr>
        <w:t xml:space="preserve"> дня;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 xml:space="preserve">на учебно-тренировочном этапе до 2-х лет </w:t>
      </w:r>
      <w:r w:rsidR="00217605" w:rsidRPr="00B034DE">
        <w:rPr>
          <w:rStyle w:val="2"/>
        </w:rPr>
        <w:t>–</w:t>
      </w:r>
      <w:r w:rsidRPr="00B034DE">
        <w:rPr>
          <w:rStyle w:val="2"/>
        </w:rPr>
        <w:t xml:space="preserve"> 4</w:t>
      </w:r>
      <w:r w:rsidR="00217605" w:rsidRPr="00B034DE">
        <w:rPr>
          <w:rStyle w:val="2"/>
        </w:rPr>
        <w:t xml:space="preserve"> дн</w:t>
      </w:r>
      <w:r w:rsidR="00BB1272" w:rsidRPr="00B034DE">
        <w:rPr>
          <w:rStyle w:val="2"/>
        </w:rPr>
        <w:t>я</w:t>
      </w:r>
      <w:r w:rsidRPr="00B034DE">
        <w:rPr>
          <w:rStyle w:val="2"/>
        </w:rPr>
        <w:t>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на учебно-тренировочном этапе свыше 2-х лет -</w:t>
      </w:r>
      <w:r w:rsidR="004975FC">
        <w:rPr>
          <w:rStyle w:val="2"/>
        </w:rPr>
        <w:t>5</w:t>
      </w:r>
      <w:r w:rsidRPr="00B034DE">
        <w:rPr>
          <w:rStyle w:val="2"/>
        </w:rPr>
        <w:t xml:space="preserve"> 6 дней;</w:t>
      </w:r>
    </w:p>
    <w:p w:rsidR="00B71B1D" w:rsidRPr="00B034DE" w:rsidRDefault="00B71B1D" w:rsidP="00F9124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782"/>
        </w:tabs>
        <w:spacing w:before="0" w:line="240" w:lineRule="atLeast"/>
        <w:ind w:firstLine="0"/>
        <w:jc w:val="both"/>
        <w:rPr>
          <w:rStyle w:val="23"/>
          <w:b/>
          <w:bCs/>
          <w:shd w:val="clear" w:color="auto" w:fill="auto"/>
        </w:rPr>
      </w:pPr>
      <w:bookmarkStart w:id="2" w:name="bookmark3"/>
      <w:r w:rsidRPr="00B034DE">
        <w:rPr>
          <w:rStyle w:val="20"/>
          <w:b/>
          <w:bCs/>
        </w:rPr>
        <w:t xml:space="preserve">Продолжительность занятий </w:t>
      </w:r>
      <w:proofErr w:type="gramStart"/>
      <w:r w:rsidRPr="00B034DE">
        <w:rPr>
          <w:rStyle w:val="20"/>
          <w:b/>
          <w:bCs/>
        </w:rPr>
        <w:t>для</w:t>
      </w:r>
      <w:proofErr w:type="gramEnd"/>
      <w:r w:rsidRPr="00B034DE">
        <w:rPr>
          <w:rStyle w:val="20"/>
          <w:b/>
          <w:bCs/>
        </w:rPr>
        <w:t xml:space="preserve"> обучающихся</w:t>
      </w:r>
      <w:r w:rsidRPr="00B034DE">
        <w:rPr>
          <w:rStyle w:val="23"/>
          <w:b/>
          <w:bCs/>
        </w:rPr>
        <w:t>:</w:t>
      </w:r>
      <w:bookmarkEnd w:id="2"/>
    </w:p>
    <w:p w:rsidR="00632541" w:rsidRPr="00B034DE" w:rsidRDefault="00632541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B034DE">
        <w:rPr>
          <w:rStyle w:val="2"/>
          <w:b/>
        </w:rPr>
        <w:t>а) по  общеразвивающим программам</w:t>
      </w:r>
      <w:r w:rsidRPr="00B034DE">
        <w:rPr>
          <w:rStyle w:val="2"/>
        </w:rPr>
        <w:t>-2- академических часа</w:t>
      </w:r>
      <w:proofErr w:type="gramStart"/>
      <w:r w:rsidRPr="00B034DE">
        <w:rPr>
          <w:rStyle w:val="2"/>
        </w:rPr>
        <w:t xml:space="preserve"> ;</w:t>
      </w:r>
      <w:proofErr w:type="gramEnd"/>
    </w:p>
    <w:p w:rsidR="00632541" w:rsidRPr="00B034DE" w:rsidRDefault="00632541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  <w:b/>
        </w:rPr>
        <w:t>б) по предпрофессиональным программам:</w:t>
      </w:r>
    </w:p>
    <w:p w:rsidR="00B71B1D" w:rsidRPr="00B034DE" w:rsidRDefault="00BB1272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  <w:jc w:val="left"/>
        <w:rPr>
          <w:rStyle w:val="2"/>
          <w:shd w:val="clear" w:color="auto" w:fill="auto"/>
        </w:rPr>
      </w:pPr>
      <w:r w:rsidRPr="00B034DE">
        <w:rPr>
          <w:rStyle w:val="2"/>
        </w:rPr>
        <w:t xml:space="preserve">групп начальной подготовки </w:t>
      </w:r>
      <w:r w:rsidR="0083458F" w:rsidRPr="00B034DE">
        <w:rPr>
          <w:rStyle w:val="2"/>
        </w:rPr>
        <w:t>до год</w:t>
      </w:r>
      <w:proofErr w:type="gramStart"/>
      <w:r w:rsidR="0083458F" w:rsidRPr="00B034DE">
        <w:rPr>
          <w:rStyle w:val="2"/>
        </w:rPr>
        <w:t>а</w:t>
      </w:r>
      <w:r w:rsidR="00B71B1D" w:rsidRPr="00B034DE">
        <w:rPr>
          <w:rStyle w:val="2"/>
        </w:rPr>
        <w:t>-</w:t>
      </w:r>
      <w:proofErr w:type="gramEnd"/>
      <w:r w:rsidR="00B71B1D" w:rsidRPr="00B034DE">
        <w:rPr>
          <w:rStyle w:val="2"/>
        </w:rPr>
        <w:t xml:space="preserve"> не более 2-х академических часов;</w:t>
      </w:r>
    </w:p>
    <w:p w:rsidR="0083458F" w:rsidRPr="00B034DE" w:rsidRDefault="0083458F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  <w:jc w:val="left"/>
      </w:pPr>
      <w:r w:rsidRPr="00B034DE">
        <w:rPr>
          <w:rStyle w:val="2"/>
        </w:rPr>
        <w:t>групп начальной подготовки свыше года 2- 3 академических часа;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учебно-тренировочных групп первого года обучения - 3 часа;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учебно-тренировочных групп второго и третьего года обучения - 3 часа;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</w:pPr>
      <w:r w:rsidRPr="00B034DE">
        <w:rPr>
          <w:rStyle w:val="2"/>
        </w:rPr>
        <w:t>учебно-тренировочных групп че</w:t>
      </w:r>
      <w:r w:rsidR="00863E4A">
        <w:rPr>
          <w:rStyle w:val="2"/>
        </w:rPr>
        <w:t xml:space="preserve">твертого </w:t>
      </w:r>
      <w:r w:rsidRPr="00B034DE">
        <w:rPr>
          <w:rStyle w:val="2"/>
        </w:rPr>
        <w:t xml:space="preserve"> года обучения </w:t>
      </w:r>
      <w:r w:rsidR="00406614">
        <w:rPr>
          <w:rStyle w:val="2"/>
        </w:rPr>
        <w:t>–</w:t>
      </w:r>
      <w:r w:rsidRPr="00B034DE">
        <w:rPr>
          <w:rStyle w:val="2"/>
        </w:rPr>
        <w:t xml:space="preserve"> 3</w:t>
      </w:r>
      <w:r w:rsidR="00406614">
        <w:rPr>
          <w:rStyle w:val="2"/>
        </w:rPr>
        <w:t>-4</w:t>
      </w:r>
      <w:r w:rsidRPr="00B034DE">
        <w:rPr>
          <w:rStyle w:val="2"/>
        </w:rPr>
        <w:t xml:space="preserve"> часа;</w:t>
      </w:r>
    </w:p>
    <w:p w:rsidR="00B71B1D" w:rsidRPr="00B034DE" w:rsidRDefault="006A702A" w:rsidP="00F91247">
      <w:pPr>
        <w:pStyle w:val="21"/>
        <w:shd w:val="clear" w:color="auto" w:fill="auto"/>
        <w:spacing w:before="0" w:line="240" w:lineRule="atLeast"/>
        <w:rPr>
          <w:rStyle w:val="31"/>
          <w:b w:val="0"/>
          <w:bCs w:val="0"/>
        </w:rPr>
      </w:pPr>
      <w:r>
        <w:rPr>
          <w:rStyle w:val="3"/>
        </w:rPr>
        <w:t xml:space="preserve">    </w:t>
      </w:r>
      <w:r w:rsidR="00632541" w:rsidRPr="00B034DE">
        <w:rPr>
          <w:rStyle w:val="3"/>
        </w:rPr>
        <w:t xml:space="preserve">Учебные занятия </w:t>
      </w:r>
      <w:r w:rsidR="00632541" w:rsidRPr="00B034DE">
        <w:rPr>
          <w:rStyle w:val="2"/>
          <w:b/>
        </w:rPr>
        <w:t xml:space="preserve"> по  общеразвивающим и</w:t>
      </w:r>
      <w:r w:rsidR="00632541" w:rsidRPr="00B034DE">
        <w:rPr>
          <w:rStyle w:val="2"/>
        </w:rPr>
        <w:t xml:space="preserve"> </w:t>
      </w:r>
      <w:r w:rsidR="00632541" w:rsidRPr="00B034DE">
        <w:rPr>
          <w:rStyle w:val="2"/>
          <w:b/>
        </w:rPr>
        <w:t xml:space="preserve"> предпрофессиональным программам проводятся:</w:t>
      </w:r>
    </w:p>
    <w:p w:rsidR="00B71B1D" w:rsidRPr="00B034DE" w:rsidRDefault="00B71B1D" w:rsidP="00F91247">
      <w:pPr>
        <w:pStyle w:val="21"/>
        <w:shd w:val="clear" w:color="auto" w:fill="auto"/>
        <w:tabs>
          <w:tab w:val="left" w:pos="971"/>
        </w:tabs>
        <w:spacing w:before="0" w:line="240" w:lineRule="atLeast"/>
        <w:jc w:val="left"/>
      </w:pPr>
      <w:r w:rsidRPr="00B034DE">
        <w:rPr>
          <w:rStyle w:val="2"/>
        </w:rPr>
        <w:t>-  с 8.00 до 20.00</w:t>
      </w:r>
    </w:p>
    <w:p w:rsidR="00B71B1D" w:rsidRPr="00B034DE" w:rsidRDefault="00B71B1D" w:rsidP="00F91247">
      <w:pPr>
        <w:pStyle w:val="21"/>
        <w:shd w:val="clear" w:color="auto" w:fill="auto"/>
        <w:tabs>
          <w:tab w:val="left" w:pos="971"/>
        </w:tabs>
        <w:spacing w:before="0" w:line="240" w:lineRule="atLeast"/>
        <w:jc w:val="left"/>
      </w:pPr>
      <w:r w:rsidRPr="00B034DE">
        <w:rPr>
          <w:rStyle w:val="2"/>
        </w:rPr>
        <w:t xml:space="preserve">-  с 8.00 до 20.30, для обучающихся </w:t>
      </w:r>
      <w:r w:rsidR="00863E4A">
        <w:rPr>
          <w:rStyle w:val="2"/>
        </w:rPr>
        <w:t xml:space="preserve">учебно-тренировочных групп 4 </w:t>
      </w:r>
      <w:r w:rsidR="00FB52F3">
        <w:rPr>
          <w:rStyle w:val="2"/>
        </w:rPr>
        <w:t xml:space="preserve"> года обучения, и возраста с 16 лет.</w:t>
      </w:r>
    </w:p>
    <w:p w:rsidR="00B71B1D" w:rsidRPr="00B034DE" w:rsidRDefault="006A702A" w:rsidP="00F91247">
      <w:pPr>
        <w:pStyle w:val="21"/>
        <w:shd w:val="clear" w:color="auto" w:fill="auto"/>
        <w:spacing w:before="0" w:line="240" w:lineRule="atLeast"/>
        <w:jc w:val="left"/>
      </w:pPr>
      <w:r>
        <w:rPr>
          <w:rStyle w:val="2"/>
          <w:b/>
        </w:rPr>
        <w:t xml:space="preserve">    </w:t>
      </w:r>
      <w:r w:rsidR="00267446" w:rsidRPr="008F7C0C">
        <w:rPr>
          <w:rStyle w:val="2"/>
          <w:b/>
        </w:rPr>
        <w:t xml:space="preserve">Общее расписание </w:t>
      </w:r>
      <w:r w:rsidR="00B71B1D" w:rsidRPr="008F7C0C">
        <w:rPr>
          <w:rStyle w:val="2"/>
          <w:b/>
        </w:rPr>
        <w:t xml:space="preserve"> занятий</w:t>
      </w:r>
      <w:r w:rsidR="00B71B1D" w:rsidRPr="00B034DE">
        <w:rPr>
          <w:rStyle w:val="2"/>
        </w:rPr>
        <w:t xml:space="preserve"> утверждается директором учреждения не позднее 15.09.2015 года на первое полугодие и не позднее 01.02.2016 года на второе полугодие.</w:t>
      </w:r>
    </w:p>
    <w:p w:rsidR="00B71B1D" w:rsidRPr="00B034DE" w:rsidRDefault="00B71B1D" w:rsidP="00A079C2">
      <w:pPr>
        <w:pStyle w:val="21"/>
        <w:shd w:val="clear" w:color="auto" w:fill="auto"/>
        <w:spacing w:before="0" w:line="240" w:lineRule="atLeast"/>
        <w:jc w:val="left"/>
      </w:pPr>
      <w:r w:rsidRPr="00B034DE">
        <w:rPr>
          <w:rStyle w:val="2"/>
        </w:rPr>
        <w:t>Изменения в расписание могут быть внесены на основании</w:t>
      </w:r>
      <w:r w:rsidR="00267446" w:rsidRPr="00B034DE">
        <w:rPr>
          <w:rStyle w:val="2"/>
        </w:rPr>
        <w:t xml:space="preserve"> заявления педагогического работника</w:t>
      </w:r>
      <w:r w:rsidRPr="00B034DE">
        <w:rPr>
          <w:rStyle w:val="2"/>
        </w:rPr>
        <w:t xml:space="preserve">. </w:t>
      </w:r>
    </w:p>
    <w:p w:rsidR="00B71B1D" w:rsidRPr="007579D5" w:rsidRDefault="00B71B1D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7579D5">
        <w:rPr>
          <w:rStyle w:val="2"/>
        </w:rPr>
        <w:t xml:space="preserve">    Комплектование групп</w:t>
      </w:r>
      <w:r w:rsidR="00267446" w:rsidRPr="007579D5">
        <w:rPr>
          <w:rStyle w:val="2"/>
        </w:rPr>
        <w:t xml:space="preserve"> обучающихся</w:t>
      </w:r>
      <w:r w:rsidR="00267446" w:rsidRPr="007579D5">
        <w:rPr>
          <w:rStyle w:val="2"/>
          <w:b/>
        </w:rPr>
        <w:t xml:space="preserve"> по  общеразвивающим программам и  предпрофессиональным программам</w:t>
      </w:r>
      <w:r w:rsidRPr="007579D5">
        <w:rPr>
          <w:rStyle w:val="2"/>
        </w:rPr>
        <w:t xml:space="preserve"> 1-ого года обучения пр</w:t>
      </w:r>
      <w:r w:rsidR="00267446" w:rsidRPr="007579D5">
        <w:rPr>
          <w:rStyle w:val="2"/>
        </w:rPr>
        <w:t>оводится с 1 по 15 сентября 2016</w:t>
      </w:r>
      <w:r w:rsidRPr="007579D5">
        <w:rPr>
          <w:rStyle w:val="2"/>
        </w:rPr>
        <w:t xml:space="preserve"> г.</w:t>
      </w:r>
    </w:p>
    <w:p w:rsidR="00B5633C" w:rsidRDefault="00B5633C" w:rsidP="00B5633C">
      <w:pPr>
        <w:pStyle w:val="22"/>
        <w:keepNext/>
        <w:keepLines/>
        <w:shd w:val="clear" w:color="auto" w:fill="auto"/>
        <w:tabs>
          <w:tab w:val="left" w:pos="1355"/>
        </w:tabs>
        <w:spacing w:before="0" w:line="240" w:lineRule="atLeast"/>
        <w:ind w:firstLine="0"/>
        <w:jc w:val="both"/>
        <w:rPr>
          <w:rStyle w:val="20"/>
          <w:b/>
          <w:bCs/>
        </w:rPr>
      </w:pPr>
      <w:r w:rsidRPr="007579D5">
        <w:rPr>
          <w:rStyle w:val="20"/>
          <w:b/>
          <w:bCs/>
        </w:rPr>
        <w:lastRenderedPageBreak/>
        <w:t xml:space="preserve">6.Особенности формирования групп и определение объема недельной тренировочной нагрузки занимающихся </w:t>
      </w:r>
      <w:r w:rsidRPr="00B034DE">
        <w:rPr>
          <w:rStyle w:val="20"/>
          <w:b/>
          <w:bCs/>
        </w:rPr>
        <w:t>с учетом этапов (периодов) подготовки (в академических часах):</w:t>
      </w:r>
    </w:p>
    <w:p w:rsidR="00B5633C" w:rsidRPr="00B034DE" w:rsidRDefault="00B5633C" w:rsidP="00B5633C">
      <w:pPr>
        <w:pStyle w:val="22"/>
        <w:keepNext/>
        <w:keepLines/>
        <w:shd w:val="clear" w:color="auto" w:fill="auto"/>
        <w:tabs>
          <w:tab w:val="left" w:pos="1355"/>
        </w:tabs>
        <w:spacing w:before="0" w:line="240" w:lineRule="atLeast"/>
        <w:ind w:firstLine="0"/>
        <w:jc w:val="center"/>
        <w:rPr>
          <w:rStyle w:val="20"/>
          <w:b/>
          <w:bCs/>
        </w:rPr>
      </w:pPr>
      <w:r w:rsidRPr="00B034DE">
        <w:rPr>
          <w:rStyle w:val="20"/>
          <w:b/>
          <w:bCs/>
        </w:rPr>
        <w:t xml:space="preserve"> Предпрофессиональная подготовка</w:t>
      </w:r>
    </w:p>
    <w:tbl>
      <w:tblPr>
        <w:tblStyle w:val="a3"/>
        <w:tblW w:w="10788" w:type="dxa"/>
        <w:jc w:val="center"/>
        <w:tblLook w:val="01E0" w:firstRow="1" w:lastRow="1" w:firstColumn="1" w:lastColumn="1" w:noHBand="0" w:noVBand="0"/>
      </w:tblPr>
      <w:tblGrid>
        <w:gridCol w:w="2313"/>
        <w:gridCol w:w="1992"/>
        <w:gridCol w:w="2238"/>
        <w:gridCol w:w="2188"/>
        <w:gridCol w:w="2057"/>
      </w:tblGrid>
      <w:tr w:rsidR="00B5633C" w:rsidRPr="00B034DE" w:rsidTr="00191A7F">
        <w:trPr>
          <w:jc w:val="center"/>
        </w:trPr>
        <w:tc>
          <w:tcPr>
            <w:tcW w:w="2313" w:type="dxa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Этап подготовки</w:t>
            </w:r>
          </w:p>
        </w:tc>
        <w:tc>
          <w:tcPr>
            <w:tcW w:w="1992" w:type="dxa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Период</w:t>
            </w:r>
          </w:p>
        </w:tc>
        <w:tc>
          <w:tcPr>
            <w:tcW w:w="2238" w:type="dxa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Минимальная наполняемость группы (человек)</w:t>
            </w:r>
          </w:p>
        </w:tc>
        <w:tc>
          <w:tcPr>
            <w:tcW w:w="2188" w:type="dxa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Максимальный количественный состав групп (человек)</w:t>
            </w:r>
          </w:p>
        </w:tc>
        <w:tc>
          <w:tcPr>
            <w:tcW w:w="2057" w:type="dxa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Максимальный объем тренировочной нагрузки в неделю в академических часах</w:t>
            </w:r>
          </w:p>
        </w:tc>
      </w:tr>
      <w:tr w:rsidR="001C7FE0" w:rsidRPr="00B034DE" w:rsidTr="001C7FE0">
        <w:trPr>
          <w:trHeight w:val="386"/>
          <w:jc w:val="center"/>
        </w:trPr>
        <w:tc>
          <w:tcPr>
            <w:tcW w:w="2313" w:type="dxa"/>
            <w:vMerge w:val="restart"/>
          </w:tcPr>
          <w:p w:rsidR="001C7FE0" w:rsidRPr="00B034DE" w:rsidRDefault="001C7FE0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Тренировочный этап (этап спортивной специализации)</w:t>
            </w:r>
          </w:p>
        </w:tc>
        <w:tc>
          <w:tcPr>
            <w:tcW w:w="1992" w:type="dxa"/>
            <w:vMerge w:val="restart"/>
          </w:tcPr>
          <w:p w:rsidR="001C7FE0" w:rsidRPr="00B034DE" w:rsidRDefault="001C7FE0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Углубленная специализация</w:t>
            </w:r>
          </w:p>
        </w:tc>
        <w:tc>
          <w:tcPr>
            <w:tcW w:w="2238" w:type="dxa"/>
            <w:vMerge w:val="restart"/>
          </w:tcPr>
          <w:p w:rsidR="001C7FE0" w:rsidRPr="00B034DE" w:rsidRDefault="001C7FE0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Устанавливается</w:t>
            </w:r>
          </w:p>
          <w:p w:rsidR="001C7FE0" w:rsidRPr="00B034DE" w:rsidRDefault="001C7FE0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Учреждением</w:t>
            </w:r>
          </w:p>
        </w:tc>
        <w:tc>
          <w:tcPr>
            <w:tcW w:w="2188" w:type="dxa"/>
          </w:tcPr>
          <w:p w:rsidR="001C7FE0" w:rsidRPr="007579D5" w:rsidRDefault="001C7FE0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8</w:t>
            </w:r>
          </w:p>
        </w:tc>
        <w:tc>
          <w:tcPr>
            <w:tcW w:w="2057" w:type="dxa"/>
          </w:tcPr>
          <w:p w:rsidR="001C7FE0" w:rsidRPr="007579D5" w:rsidRDefault="001C7FE0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18</w:t>
            </w:r>
          </w:p>
        </w:tc>
      </w:tr>
      <w:tr w:rsidR="001C7FE0" w:rsidRPr="00B034DE" w:rsidTr="00191A7F">
        <w:trPr>
          <w:trHeight w:val="284"/>
          <w:jc w:val="center"/>
        </w:trPr>
        <w:tc>
          <w:tcPr>
            <w:tcW w:w="2313" w:type="dxa"/>
            <w:vMerge/>
          </w:tcPr>
          <w:p w:rsidR="001C7FE0" w:rsidRPr="00B034DE" w:rsidRDefault="001C7FE0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1992" w:type="dxa"/>
            <w:vMerge/>
          </w:tcPr>
          <w:p w:rsidR="001C7FE0" w:rsidRPr="00B034DE" w:rsidRDefault="001C7FE0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2238" w:type="dxa"/>
            <w:vMerge/>
          </w:tcPr>
          <w:p w:rsidR="001C7FE0" w:rsidRPr="00B034DE" w:rsidRDefault="001C7FE0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2188" w:type="dxa"/>
          </w:tcPr>
          <w:p w:rsidR="001C7FE0" w:rsidRPr="007579D5" w:rsidRDefault="001C7FE0" w:rsidP="00191A7F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7579D5">
              <w:rPr>
                <w:b w:val="0"/>
              </w:rPr>
              <w:t xml:space="preserve">     12</w:t>
            </w:r>
          </w:p>
        </w:tc>
        <w:tc>
          <w:tcPr>
            <w:tcW w:w="2057" w:type="dxa"/>
          </w:tcPr>
          <w:p w:rsidR="001C7FE0" w:rsidRPr="007579D5" w:rsidRDefault="001C7FE0" w:rsidP="001C7FE0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7579D5">
              <w:rPr>
                <w:b w:val="0"/>
              </w:rPr>
              <w:t xml:space="preserve">      16</w:t>
            </w:r>
          </w:p>
        </w:tc>
      </w:tr>
      <w:tr w:rsidR="00B5633C" w:rsidRPr="00B034DE" w:rsidTr="00191A7F">
        <w:trPr>
          <w:trHeight w:val="322"/>
          <w:jc w:val="center"/>
        </w:trPr>
        <w:tc>
          <w:tcPr>
            <w:tcW w:w="2313" w:type="dxa"/>
            <w:vMerge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1992" w:type="dxa"/>
            <w:vMerge w:val="restart"/>
          </w:tcPr>
          <w:p w:rsidR="00B5633C" w:rsidRPr="00B034DE" w:rsidRDefault="00B5633C" w:rsidP="00191A7F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B034DE">
              <w:rPr>
                <w:b w:val="0"/>
              </w:rPr>
              <w:t>Начальная</w:t>
            </w:r>
          </w:p>
          <w:p w:rsidR="00B5633C" w:rsidRPr="00B034DE" w:rsidRDefault="00B5633C" w:rsidP="00191A7F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proofErr w:type="spellStart"/>
            <w:r w:rsidRPr="00B034DE">
              <w:rPr>
                <w:b w:val="0"/>
              </w:rPr>
              <w:t>Сс</w:t>
            </w:r>
            <w:proofErr w:type="spellEnd"/>
            <w:r w:rsidRPr="00B034DE">
              <w:rPr>
                <w:b w:val="0"/>
              </w:rPr>
              <w:t xml:space="preserve"> специализация</w:t>
            </w:r>
          </w:p>
        </w:tc>
        <w:tc>
          <w:tcPr>
            <w:tcW w:w="2238" w:type="dxa"/>
            <w:vMerge w:val="restart"/>
          </w:tcPr>
          <w:p w:rsidR="001C7FE0" w:rsidRPr="00B034DE" w:rsidRDefault="001C7FE0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Устанавливается</w:t>
            </w:r>
          </w:p>
          <w:p w:rsidR="00B5633C" w:rsidRPr="00B034DE" w:rsidRDefault="001C7FE0" w:rsidP="001C7FE0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B034DE">
              <w:rPr>
                <w:b w:val="0"/>
              </w:rPr>
              <w:t>Учреждением</w:t>
            </w:r>
          </w:p>
        </w:tc>
        <w:tc>
          <w:tcPr>
            <w:tcW w:w="2188" w:type="dxa"/>
          </w:tcPr>
          <w:p w:rsidR="00B5633C" w:rsidRPr="007579D5" w:rsidRDefault="001C7FE0" w:rsidP="00191A7F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7579D5">
              <w:rPr>
                <w:b w:val="0"/>
              </w:rPr>
              <w:t xml:space="preserve">      14</w:t>
            </w:r>
          </w:p>
        </w:tc>
        <w:tc>
          <w:tcPr>
            <w:tcW w:w="2057" w:type="dxa"/>
          </w:tcPr>
          <w:p w:rsidR="00B5633C" w:rsidRPr="007579D5" w:rsidRDefault="001C7FE0" w:rsidP="001C7FE0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7579D5">
              <w:rPr>
                <w:b w:val="0"/>
              </w:rPr>
              <w:t xml:space="preserve">      14</w:t>
            </w:r>
          </w:p>
        </w:tc>
      </w:tr>
      <w:tr w:rsidR="00B5633C" w:rsidRPr="00B034DE" w:rsidTr="00191A7F">
        <w:trPr>
          <w:trHeight w:val="380"/>
          <w:jc w:val="center"/>
        </w:trPr>
        <w:tc>
          <w:tcPr>
            <w:tcW w:w="2313" w:type="dxa"/>
            <w:vMerge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1992" w:type="dxa"/>
            <w:vMerge/>
          </w:tcPr>
          <w:p w:rsidR="00B5633C" w:rsidRPr="00B034DE" w:rsidRDefault="00B5633C" w:rsidP="00191A7F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</w:p>
        </w:tc>
        <w:tc>
          <w:tcPr>
            <w:tcW w:w="2238" w:type="dxa"/>
            <w:vMerge/>
          </w:tcPr>
          <w:p w:rsidR="00B5633C" w:rsidRPr="00B034DE" w:rsidRDefault="00B5633C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2188" w:type="dxa"/>
          </w:tcPr>
          <w:p w:rsidR="00B5633C" w:rsidRPr="007579D5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14</w:t>
            </w:r>
          </w:p>
        </w:tc>
        <w:tc>
          <w:tcPr>
            <w:tcW w:w="2057" w:type="dxa"/>
          </w:tcPr>
          <w:p w:rsidR="00B5633C" w:rsidRPr="007579D5" w:rsidRDefault="00B5633C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12</w:t>
            </w:r>
          </w:p>
        </w:tc>
      </w:tr>
      <w:tr w:rsidR="00B5633C" w:rsidRPr="00B034DE" w:rsidTr="00191A7F">
        <w:trPr>
          <w:trHeight w:val="384"/>
          <w:jc w:val="center"/>
        </w:trPr>
        <w:tc>
          <w:tcPr>
            <w:tcW w:w="2313" w:type="dxa"/>
            <w:vMerge w:val="restart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Этап начальной подготовки</w:t>
            </w:r>
          </w:p>
        </w:tc>
        <w:tc>
          <w:tcPr>
            <w:tcW w:w="1992" w:type="dxa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 xml:space="preserve">Свыше </w:t>
            </w:r>
          </w:p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года</w:t>
            </w:r>
          </w:p>
        </w:tc>
        <w:tc>
          <w:tcPr>
            <w:tcW w:w="2238" w:type="dxa"/>
            <w:vMerge w:val="restart"/>
          </w:tcPr>
          <w:p w:rsidR="00B5633C" w:rsidRPr="00B034DE" w:rsidRDefault="00B5633C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Устанавливается</w:t>
            </w:r>
          </w:p>
          <w:p w:rsidR="00B5633C" w:rsidRPr="00B034DE" w:rsidRDefault="00B5633C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Учреждением</w:t>
            </w:r>
          </w:p>
        </w:tc>
        <w:tc>
          <w:tcPr>
            <w:tcW w:w="2188" w:type="dxa"/>
          </w:tcPr>
          <w:p w:rsidR="00B5633C" w:rsidRPr="007579D5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20</w:t>
            </w:r>
          </w:p>
        </w:tc>
        <w:tc>
          <w:tcPr>
            <w:tcW w:w="2057" w:type="dxa"/>
          </w:tcPr>
          <w:p w:rsidR="00B5633C" w:rsidRPr="007579D5" w:rsidRDefault="00B5633C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9</w:t>
            </w:r>
          </w:p>
        </w:tc>
      </w:tr>
      <w:tr w:rsidR="00B5633C" w:rsidRPr="00B034DE" w:rsidTr="00191A7F">
        <w:trPr>
          <w:trHeight w:val="176"/>
          <w:jc w:val="center"/>
        </w:trPr>
        <w:tc>
          <w:tcPr>
            <w:tcW w:w="2313" w:type="dxa"/>
            <w:vMerge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1992" w:type="dxa"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До года</w:t>
            </w:r>
          </w:p>
        </w:tc>
        <w:tc>
          <w:tcPr>
            <w:tcW w:w="2238" w:type="dxa"/>
            <w:vMerge/>
          </w:tcPr>
          <w:p w:rsidR="00B5633C" w:rsidRPr="00B034DE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</w:p>
        </w:tc>
        <w:tc>
          <w:tcPr>
            <w:tcW w:w="2188" w:type="dxa"/>
          </w:tcPr>
          <w:p w:rsidR="00B5633C" w:rsidRPr="007579D5" w:rsidRDefault="00B5633C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25</w:t>
            </w:r>
          </w:p>
        </w:tc>
        <w:tc>
          <w:tcPr>
            <w:tcW w:w="2057" w:type="dxa"/>
          </w:tcPr>
          <w:p w:rsidR="00B5633C" w:rsidRPr="007579D5" w:rsidRDefault="00B5633C" w:rsidP="001C7FE0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7579D5">
              <w:rPr>
                <w:b w:val="0"/>
              </w:rPr>
              <w:t>6</w:t>
            </w:r>
          </w:p>
        </w:tc>
      </w:tr>
    </w:tbl>
    <w:p w:rsidR="00B5633C" w:rsidRDefault="00B5633C" w:rsidP="00F91247">
      <w:pPr>
        <w:pStyle w:val="21"/>
        <w:shd w:val="clear" w:color="auto" w:fill="auto"/>
        <w:spacing w:before="0" w:line="240" w:lineRule="atLeast"/>
        <w:rPr>
          <w:rStyle w:val="2"/>
        </w:rPr>
      </w:pPr>
    </w:p>
    <w:p w:rsidR="00B5633C" w:rsidRDefault="00B5633C" w:rsidP="00F91247">
      <w:pPr>
        <w:pStyle w:val="21"/>
        <w:shd w:val="clear" w:color="auto" w:fill="auto"/>
        <w:spacing w:before="0" w:line="240" w:lineRule="atLeast"/>
        <w:rPr>
          <w:rStyle w:val="2"/>
        </w:rPr>
      </w:pPr>
    </w:p>
    <w:p w:rsidR="00F131CC" w:rsidRDefault="001308BE" w:rsidP="00F131CC">
      <w:pPr>
        <w:pStyle w:val="22"/>
        <w:keepNext/>
        <w:keepLines/>
        <w:shd w:val="clear" w:color="auto" w:fill="auto"/>
        <w:tabs>
          <w:tab w:val="left" w:pos="1355"/>
        </w:tabs>
        <w:spacing w:before="0" w:line="240" w:lineRule="atLeast"/>
        <w:ind w:firstLine="0"/>
        <w:jc w:val="both"/>
        <w:rPr>
          <w:rStyle w:val="20"/>
          <w:b/>
          <w:bCs/>
        </w:rPr>
      </w:pPr>
      <w:r>
        <w:rPr>
          <w:rStyle w:val="20"/>
          <w:b/>
          <w:bCs/>
        </w:rPr>
        <w:t>6.1</w:t>
      </w:r>
      <w:r w:rsidRPr="00B034DE">
        <w:rPr>
          <w:rStyle w:val="20"/>
          <w:b/>
          <w:bCs/>
        </w:rPr>
        <w:t xml:space="preserve">Особенности формирования групп и определение объема недельной </w:t>
      </w:r>
      <w:r>
        <w:rPr>
          <w:rStyle w:val="20"/>
          <w:b/>
          <w:bCs/>
        </w:rPr>
        <w:t>учебной</w:t>
      </w:r>
      <w:r w:rsidRPr="00B034DE">
        <w:rPr>
          <w:rStyle w:val="20"/>
          <w:b/>
          <w:bCs/>
        </w:rPr>
        <w:t xml:space="preserve"> нагрузки занимающихся с учетом (периодов) </w:t>
      </w:r>
      <w:r>
        <w:rPr>
          <w:rStyle w:val="20"/>
          <w:b/>
          <w:bCs/>
        </w:rPr>
        <w:t>обучения</w:t>
      </w:r>
      <w:r w:rsidRPr="00B034DE">
        <w:rPr>
          <w:rStyle w:val="20"/>
          <w:b/>
          <w:bCs/>
        </w:rPr>
        <w:t xml:space="preserve"> (в академических часах):</w:t>
      </w:r>
    </w:p>
    <w:p w:rsidR="001308BE" w:rsidRDefault="001308BE" w:rsidP="00F131CC">
      <w:pPr>
        <w:pStyle w:val="22"/>
        <w:keepNext/>
        <w:keepLines/>
        <w:shd w:val="clear" w:color="auto" w:fill="auto"/>
        <w:tabs>
          <w:tab w:val="left" w:pos="1355"/>
        </w:tabs>
        <w:spacing w:before="0" w:line="240" w:lineRule="atLeast"/>
        <w:ind w:firstLine="0"/>
        <w:jc w:val="both"/>
      </w:pPr>
      <w:r>
        <w:rPr>
          <w:rStyle w:val="2"/>
        </w:rPr>
        <w:t xml:space="preserve">                          Общеразвивающие профильное обучение</w:t>
      </w:r>
    </w:p>
    <w:tbl>
      <w:tblPr>
        <w:tblStyle w:val="a3"/>
        <w:tblW w:w="10788" w:type="dxa"/>
        <w:jc w:val="center"/>
        <w:tblLook w:val="01E0" w:firstRow="1" w:lastRow="1" w:firstColumn="1" w:lastColumn="1" w:noHBand="0" w:noVBand="0"/>
      </w:tblPr>
      <w:tblGrid>
        <w:gridCol w:w="2532"/>
        <w:gridCol w:w="1817"/>
        <w:gridCol w:w="2194"/>
        <w:gridCol w:w="2188"/>
        <w:gridCol w:w="2057"/>
      </w:tblGrid>
      <w:tr w:rsidR="00E602FE" w:rsidRPr="00B034DE" w:rsidTr="00191A7F">
        <w:trPr>
          <w:jc w:val="center"/>
        </w:trPr>
        <w:tc>
          <w:tcPr>
            <w:tcW w:w="2313" w:type="dxa"/>
          </w:tcPr>
          <w:p w:rsidR="00E602FE" w:rsidRPr="00B034DE" w:rsidRDefault="00E602FE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E602FE">
              <w:rPr>
                <w:rFonts w:ascii="Times New Roman CYR" w:eastAsia="Times New Roman" w:hAnsi="Times New Roman CYR" w:cs="Times New Roman CYR"/>
              </w:rPr>
              <w:t>Уровень освоения</w:t>
            </w:r>
          </w:p>
        </w:tc>
        <w:tc>
          <w:tcPr>
            <w:tcW w:w="1992" w:type="dxa"/>
          </w:tcPr>
          <w:p w:rsidR="00E602FE" w:rsidRPr="00B034DE" w:rsidRDefault="00E602FE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Период</w:t>
            </w:r>
          </w:p>
        </w:tc>
        <w:tc>
          <w:tcPr>
            <w:tcW w:w="2238" w:type="dxa"/>
          </w:tcPr>
          <w:p w:rsidR="00E602FE" w:rsidRPr="00B034DE" w:rsidRDefault="00E602FE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Минимальная наполняемость группы (человек)</w:t>
            </w:r>
          </w:p>
        </w:tc>
        <w:tc>
          <w:tcPr>
            <w:tcW w:w="2188" w:type="dxa"/>
          </w:tcPr>
          <w:p w:rsidR="00E602FE" w:rsidRPr="00B034DE" w:rsidRDefault="00E602FE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Максимальный количественный состав групп (человек)</w:t>
            </w:r>
          </w:p>
        </w:tc>
        <w:tc>
          <w:tcPr>
            <w:tcW w:w="2057" w:type="dxa"/>
          </w:tcPr>
          <w:p w:rsidR="00E602FE" w:rsidRPr="00B034DE" w:rsidRDefault="00E602FE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Максимальный объем тренировочной нагрузки в неделю в академических часах</w:t>
            </w:r>
          </w:p>
        </w:tc>
      </w:tr>
      <w:tr w:rsidR="006B2484" w:rsidRPr="00B034DE" w:rsidTr="00830E34">
        <w:trPr>
          <w:trHeight w:val="1410"/>
          <w:jc w:val="center"/>
        </w:trPr>
        <w:tc>
          <w:tcPr>
            <w:tcW w:w="2313" w:type="dxa"/>
          </w:tcPr>
          <w:p w:rsidR="006B2484" w:rsidRPr="00B034DE" w:rsidRDefault="006B2484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1-й </w:t>
            </w:r>
            <w:r w:rsidR="00406614">
              <w:rPr>
                <w:rFonts w:ascii="Times New Roman CYR" w:eastAsia="Times New Roman" w:hAnsi="Times New Roman CYR" w:cs="Times New Roman CYR"/>
              </w:rPr>
              <w:t>ознакомительный</w:t>
            </w:r>
            <w:r w:rsidRPr="00E602FE">
              <w:rPr>
                <w:rFonts w:ascii="Times New Roman CYR" w:eastAsia="Times New Roman" w:hAnsi="Times New Roman CYR" w:cs="Times New Roman CYR"/>
              </w:rPr>
              <w:t xml:space="preserve"> профильный</w:t>
            </w:r>
          </w:p>
        </w:tc>
        <w:tc>
          <w:tcPr>
            <w:tcW w:w="1992" w:type="dxa"/>
          </w:tcPr>
          <w:p w:rsidR="006B2484" w:rsidRPr="00B034DE" w:rsidRDefault="006B2484" w:rsidP="001308BE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1-год</w:t>
            </w:r>
          </w:p>
        </w:tc>
        <w:tc>
          <w:tcPr>
            <w:tcW w:w="2238" w:type="dxa"/>
          </w:tcPr>
          <w:p w:rsidR="006B2484" w:rsidRPr="00B034DE" w:rsidRDefault="006B2484" w:rsidP="001308BE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188" w:type="dxa"/>
          </w:tcPr>
          <w:p w:rsidR="006B2484" w:rsidRPr="00B034DE" w:rsidRDefault="006B2484" w:rsidP="001308BE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  <w:p w:rsidR="006B2484" w:rsidRPr="00B034DE" w:rsidRDefault="006B2484" w:rsidP="001308BE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</w:p>
        </w:tc>
        <w:tc>
          <w:tcPr>
            <w:tcW w:w="2057" w:type="dxa"/>
          </w:tcPr>
          <w:p w:rsidR="006B2484" w:rsidRPr="00B034DE" w:rsidRDefault="006B2484" w:rsidP="001308BE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B034DE">
              <w:rPr>
                <w:b w:val="0"/>
              </w:rPr>
              <w:t>6</w:t>
            </w:r>
          </w:p>
        </w:tc>
      </w:tr>
      <w:tr w:rsidR="006B2484" w:rsidRPr="00B034DE" w:rsidTr="00B97504">
        <w:trPr>
          <w:trHeight w:val="966"/>
          <w:jc w:val="center"/>
        </w:trPr>
        <w:tc>
          <w:tcPr>
            <w:tcW w:w="2313" w:type="dxa"/>
          </w:tcPr>
          <w:p w:rsidR="006B2484" w:rsidRPr="00B034DE" w:rsidRDefault="006B2484" w:rsidP="00191A7F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2-й 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>-</w:t>
            </w:r>
            <w:r w:rsidRPr="00E602FE">
              <w:rPr>
                <w:rFonts w:ascii="Times New Roman CYR" w:eastAsia="Times New Roman" w:hAnsi="Times New Roman CYR" w:cs="Times New Roman CYR"/>
              </w:rPr>
              <w:t>б</w:t>
            </w:r>
            <w:proofErr w:type="gramEnd"/>
            <w:r w:rsidRPr="00E602FE">
              <w:rPr>
                <w:rFonts w:ascii="Times New Roman CYR" w:eastAsia="Times New Roman" w:hAnsi="Times New Roman CYR" w:cs="Times New Roman CYR"/>
              </w:rPr>
              <w:t>азовый профильный</w:t>
            </w:r>
          </w:p>
        </w:tc>
        <w:tc>
          <w:tcPr>
            <w:tcW w:w="1992" w:type="dxa"/>
          </w:tcPr>
          <w:p w:rsidR="006B2484" w:rsidRPr="00B034DE" w:rsidRDefault="001308BE" w:rsidP="001308BE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6B2484">
              <w:rPr>
                <w:b w:val="0"/>
              </w:rPr>
              <w:t>1-год</w:t>
            </w:r>
          </w:p>
        </w:tc>
        <w:tc>
          <w:tcPr>
            <w:tcW w:w="2238" w:type="dxa"/>
          </w:tcPr>
          <w:p w:rsidR="006B2484" w:rsidRPr="00B034DE" w:rsidRDefault="006B2484" w:rsidP="001308BE">
            <w:pPr>
              <w:pStyle w:val="22"/>
              <w:keepNext/>
              <w:keepLines/>
              <w:shd w:val="clear" w:color="auto" w:fill="auto"/>
              <w:tabs>
                <w:tab w:val="left" w:pos="1355"/>
              </w:tabs>
              <w:spacing w:before="0" w:line="240" w:lineRule="atLeast"/>
              <w:ind w:firstLine="0"/>
              <w:jc w:val="center"/>
              <w:rPr>
                <w:b w:val="0"/>
              </w:rPr>
            </w:pPr>
            <w:r w:rsidRPr="00B034DE">
              <w:rPr>
                <w:b w:val="0"/>
              </w:rPr>
              <w:t>12</w:t>
            </w:r>
          </w:p>
        </w:tc>
        <w:tc>
          <w:tcPr>
            <w:tcW w:w="2188" w:type="dxa"/>
          </w:tcPr>
          <w:p w:rsidR="006B2484" w:rsidRPr="00B034DE" w:rsidRDefault="006B2484" w:rsidP="001308BE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057" w:type="dxa"/>
          </w:tcPr>
          <w:p w:rsidR="006B2484" w:rsidRPr="00B034DE" w:rsidRDefault="006B2484" w:rsidP="001308BE">
            <w:pPr>
              <w:pStyle w:val="22"/>
              <w:keepNext/>
              <w:keepLines/>
              <w:tabs>
                <w:tab w:val="left" w:pos="1355"/>
              </w:tabs>
              <w:spacing w:before="0" w:line="240" w:lineRule="atLeast"/>
              <w:jc w:val="center"/>
              <w:rPr>
                <w:b w:val="0"/>
              </w:rPr>
            </w:pPr>
            <w:r w:rsidRPr="00B034DE">
              <w:rPr>
                <w:b w:val="0"/>
              </w:rPr>
              <w:t>6</w:t>
            </w:r>
          </w:p>
        </w:tc>
      </w:tr>
    </w:tbl>
    <w:p w:rsidR="00406614" w:rsidRDefault="00406614" w:rsidP="00F91247">
      <w:pPr>
        <w:pStyle w:val="22"/>
        <w:keepNext/>
        <w:keepLines/>
        <w:shd w:val="clear" w:color="auto" w:fill="auto"/>
        <w:tabs>
          <w:tab w:val="left" w:pos="1378"/>
        </w:tabs>
        <w:spacing w:before="0" w:line="240" w:lineRule="atLeast"/>
        <w:ind w:firstLine="0"/>
        <w:rPr>
          <w:rStyle w:val="20"/>
          <w:b/>
          <w:bCs/>
        </w:rPr>
      </w:pPr>
      <w:bookmarkStart w:id="3" w:name="bookmark5"/>
    </w:p>
    <w:p w:rsidR="00B71B1D" w:rsidRPr="00B034DE" w:rsidRDefault="00267446" w:rsidP="00F91247">
      <w:pPr>
        <w:pStyle w:val="22"/>
        <w:keepNext/>
        <w:keepLines/>
        <w:shd w:val="clear" w:color="auto" w:fill="auto"/>
        <w:tabs>
          <w:tab w:val="left" w:pos="1378"/>
        </w:tabs>
        <w:spacing w:before="0" w:line="240" w:lineRule="atLeast"/>
        <w:ind w:firstLine="0"/>
      </w:pPr>
      <w:r w:rsidRPr="00B034DE">
        <w:rPr>
          <w:rStyle w:val="20"/>
          <w:b/>
          <w:bCs/>
        </w:rPr>
        <w:t>7.В 2016-2017</w:t>
      </w:r>
      <w:r w:rsidR="00B71B1D" w:rsidRPr="00B034DE">
        <w:rPr>
          <w:rStyle w:val="20"/>
          <w:b/>
          <w:bCs/>
        </w:rPr>
        <w:t xml:space="preserve"> учебно</w:t>
      </w:r>
      <w:r w:rsidR="00D2726A">
        <w:rPr>
          <w:rStyle w:val="20"/>
          <w:b/>
          <w:bCs/>
        </w:rPr>
        <w:t xml:space="preserve">м году </w:t>
      </w:r>
      <w:r w:rsidR="001C7FE0">
        <w:rPr>
          <w:rStyle w:val="20"/>
          <w:b/>
          <w:bCs/>
        </w:rPr>
        <w:t>устанавливается пятидневный</w:t>
      </w:r>
      <w:r w:rsidR="00B71B1D" w:rsidRPr="00B034DE">
        <w:rPr>
          <w:rStyle w:val="20"/>
          <w:b/>
          <w:bCs/>
        </w:rPr>
        <w:t xml:space="preserve"> режим работы Учреждения</w:t>
      </w:r>
      <w:r w:rsidR="001153DA">
        <w:rPr>
          <w:rStyle w:val="20"/>
          <w:b/>
          <w:bCs/>
        </w:rPr>
        <w:t xml:space="preserve"> по следующему графику рабочего времени</w:t>
      </w:r>
      <w:r w:rsidR="00863E4A">
        <w:rPr>
          <w:rStyle w:val="20"/>
          <w:b/>
          <w:bCs/>
        </w:rPr>
        <w:t xml:space="preserve"> </w:t>
      </w:r>
      <w:proofErr w:type="gramStart"/>
      <w:r w:rsidR="00863E4A">
        <w:rPr>
          <w:rStyle w:val="20"/>
          <w:b/>
          <w:bCs/>
        </w:rPr>
        <w:t>работающих</w:t>
      </w:r>
      <w:proofErr w:type="gramEnd"/>
      <w:r w:rsidR="00863E4A">
        <w:rPr>
          <w:rStyle w:val="20"/>
          <w:b/>
          <w:bCs/>
        </w:rPr>
        <w:t xml:space="preserve"> на 1 ставку</w:t>
      </w:r>
      <w:r w:rsidR="00B71B1D" w:rsidRPr="00B034DE">
        <w:rPr>
          <w:rStyle w:val="20"/>
          <w:b/>
          <w:bCs/>
        </w:rPr>
        <w:t>:</w:t>
      </w:r>
      <w:bookmarkEnd w:id="3"/>
    </w:p>
    <w:p w:rsidR="00B71B1D" w:rsidRPr="00B034DE" w:rsidRDefault="00D2726A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>
        <w:rPr>
          <w:rStyle w:val="2"/>
        </w:rPr>
        <w:t>Понедельни</w:t>
      </w:r>
      <w:proofErr w:type="gramStart"/>
      <w:r>
        <w:rPr>
          <w:rStyle w:val="2"/>
        </w:rPr>
        <w:t>к-</w:t>
      </w:r>
      <w:proofErr w:type="gramEnd"/>
      <w:r w:rsidR="0033581F" w:rsidRPr="0033581F">
        <w:rPr>
          <w:rStyle w:val="2"/>
        </w:rPr>
        <w:t xml:space="preserve"> </w:t>
      </w:r>
      <w:r w:rsidR="0033581F">
        <w:rPr>
          <w:rStyle w:val="2"/>
        </w:rPr>
        <w:t>Пятница</w:t>
      </w:r>
      <w:r>
        <w:rPr>
          <w:rStyle w:val="2"/>
        </w:rPr>
        <w:t xml:space="preserve"> </w:t>
      </w:r>
      <w:r w:rsidR="000F32BB">
        <w:rPr>
          <w:rStyle w:val="2"/>
        </w:rPr>
        <w:t>08.30 - 17</w:t>
      </w:r>
      <w:r w:rsidR="00B71B1D" w:rsidRPr="00B034DE">
        <w:rPr>
          <w:rStyle w:val="2"/>
        </w:rPr>
        <w:t>.00 часы работы учреждения;</w:t>
      </w:r>
    </w:p>
    <w:p w:rsidR="005F2171" w:rsidRPr="00B729D6" w:rsidRDefault="00D2726A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>
        <w:rPr>
          <w:rStyle w:val="2"/>
        </w:rPr>
        <w:t>Понедельник-Пятница</w:t>
      </w:r>
      <w:r w:rsidRPr="00B034DE">
        <w:rPr>
          <w:rStyle w:val="2"/>
        </w:rPr>
        <w:t xml:space="preserve"> </w:t>
      </w:r>
      <w:r w:rsidR="005F2171" w:rsidRPr="00B034DE">
        <w:rPr>
          <w:rStyle w:val="2"/>
        </w:rPr>
        <w:t xml:space="preserve">08.30 </w:t>
      </w:r>
      <w:r w:rsidR="00B71B1D" w:rsidRPr="00B034DE">
        <w:rPr>
          <w:rStyle w:val="2"/>
        </w:rPr>
        <w:t>- 17.00 часы работы директора</w:t>
      </w:r>
      <w:r w:rsidR="00B64B9A" w:rsidRPr="00B034DE">
        <w:rPr>
          <w:rStyle w:val="2"/>
        </w:rPr>
        <w:t>,</w:t>
      </w:r>
      <w:r w:rsidR="005F2171" w:rsidRPr="00B034DE">
        <w:rPr>
          <w:rStyle w:val="2"/>
        </w:rPr>
        <w:t xml:space="preserve">13.00 - </w:t>
      </w:r>
      <w:r w:rsidR="00E13836" w:rsidRPr="00E13836">
        <w:rPr>
          <w:rStyle w:val="2"/>
        </w:rPr>
        <w:t xml:space="preserve">    </w:t>
      </w:r>
      <w:r w:rsidR="005F2171" w:rsidRPr="00B729D6">
        <w:rPr>
          <w:rStyle w:val="2"/>
        </w:rPr>
        <w:lastRenderedPageBreak/>
        <w:t>13.30 перерыв на обед.</w:t>
      </w:r>
    </w:p>
    <w:p w:rsidR="00E13836" w:rsidRPr="00B729D6" w:rsidRDefault="00B64B9A" w:rsidP="00F91247">
      <w:pPr>
        <w:pStyle w:val="21"/>
        <w:shd w:val="clear" w:color="auto" w:fill="auto"/>
        <w:tabs>
          <w:tab w:val="left" w:pos="912"/>
        </w:tabs>
        <w:spacing w:before="0" w:line="240" w:lineRule="atLeast"/>
        <w:rPr>
          <w:rStyle w:val="2"/>
        </w:rPr>
      </w:pPr>
      <w:r w:rsidRPr="00B729D6">
        <w:rPr>
          <w:rStyle w:val="2"/>
        </w:rPr>
        <w:t xml:space="preserve"> </w:t>
      </w:r>
      <w:r w:rsidR="000F32BB" w:rsidRPr="00B729D6">
        <w:rPr>
          <w:rStyle w:val="2"/>
        </w:rPr>
        <w:t xml:space="preserve">-   </w:t>
      </w:r>
      <w:r w:rsidRPr="00B729D6">
        <w:rPr>
          <w:rStyle w:val="2"/>
        </w:rPr>
        <w:t xml:space="preserve"> </w:t>
      </w:r>
      <w:r w:rsidR="000F32BB" w:rsidRPr="00B729D6">
        <w:rPr>
          <w:rStyle w:val="2"/>
        </w:rPr>
        <w:t>Понедельник-Пятница 08.30 - 17.00</w:t>
      </w:r>
      <w:r w:rsidR="00B71B1D" w:rsidRPr="00B729D6">
        <w:rPr>
          <w:rStyle w:val="2"/>
        </w:rPr>
        <w:t>,</w:t>
      </w:r>
      <w:r w:rsidR="005F2F0A" w:rsidRPr="00B729D6">
        <w:rPr>
          <w:rStyle w:val="2"/>
        </w:rPr>
        <w:t xml:space="preserve"> часы работы</w:t>
      </w:r>
      <w:r w:rsidR="00B71B1D" w:rsidRPr="00B729D6">
        <w:rPr>
          <w:rStyle w:val="2"/>
        </w:rPr>
        <w:t xml:space="preserve"> заместителей директора</w:t>
      </w:r>
    </w:p>
    <w:p w:rsidR="00B71B1D" w:rsidRPr="00B729D6" w:rsidRDefault="006C2FB7" w:rsidP="00F91247">
      <w:pPr>
        <w:pStyle w:val="21"/>
        <w:shd w:val="clear" w:color="auto" w:fill="auto"/>
        <w:tabs>
          <w:tab w:val="left" w:pos="912"/>
        </w:tabs>
        <w:spacing w:before="0" w:line="240" w:lineRule="atLeast"/>
        <w:rPr>
          <w:rStyle w:val="2"/>
        </w:rPr>
      </w:pPr>
      <w:r w:rsidRPr="00B729D6">
        <w:rPr>
          <w:rStyle w:val="2"/>
        </w:rPr>
        <w:t>13.00 -13.3</w:t>
      </w:r>
      <w:r w:rsidR="00E13836" w:rsidRPr="00B729D6">
        <w:rPr>
          <w:rStyle w:val="2"/>
        </w:rPr>
        <w:t>0 перерыв на обед</w:t>
      </w:r>
      <w:proofErr w:type="gramStart"/>
      <w:r w:rsidR="00E13836" w:rsidRPr="00B729D6">
        <w:rPr>
          <w:rStyle w:val="2"/>
        </w:rPr>
        <w:t>.</w:t>
      </w:r>
      <w:r w:rsidR="00B71B1D" w:rsidRPr="00B729D6">
        <w:rPr>
          <w:rStyle w:val="2"/>
        </w:rPr>
        <w:t>;</w:t>
      </w:r>
      <w:proofErr w:type="gramEnd"/>
    </w:p>
    <w:p w:rsidR="005F2F0A" w:rsidRPr="00B729D6" w:rsidRDefault="005F2F0A" w:rsidP="00F91247">
      <w:pPr>
        <w:pStyle w:val="21"/>
        <w:shd w:val="clear" w:color="auto" w:fill="auto"/>
        <w:tabs>
          <w:tab w:val="left" w:pos="912"/>
        </w:tabs>
        <w:spacing w:before="0" w:line="240" w:lineRule="atLeast"/>
      </w:pPr>
      <w:r w:rsidRPr="00B729D6">
        <w:rPr>
          <w:rStyle w:val="2"/>
        </w:rPr>
        <w:t xml:space="preserve">-           Понедельник-Пятница  </w:t>
      </w:r>
      <w:r w:rsidR="00B22954" w:rsidRPr="00B729D6">
        <w:rPr>
          <w:rStyle w:val="2"/>
        </w:rPr>
        <w:t>09.0</w:t>
      </w:r>
      <w:r w:rsidR="000F32BB" w:rsidRPr="00B729D6">
        <w:rPr>
          <w:rStyle w:val="2"/>
        </w:rPr>
        <w:t xml:space="preserve">0 </w:t>
      </w:r>
      <w:r w:rsidR="00B22954" w:rsidRPr="00B729D6">
        <w:rPr>
          <w:rStyle w:val="2"/>
        </w:rPr>
        <w:t>- 17.3</w:t>
      </w:r>
      <w:r w:rsidR="000F32BB" w:rsidRPr="00B729D6">
        <w:rPr>
          <w:rStyle w:val="2"/>
        </w:rPr>
        <w:t xml:space="preserve">0 </w:t>
      </w:r>
      <w:r w:rsidRPr="00B729D6">
        <w:rPr>
          <w:rStyle w:val="2"/>
        </w:rPr>
        <w:t>часы работы делопроизводителя</w:t>
      </w:r>
      <w:r w:rsidR="00E13836" w:rsidRPr="00B729D6">
        <w:rPr>
          <w:rStyle w:val="2"/>
        </w:rPr>
        <w:t xml:space="preserve">, </w:t>
      </w:r>
      <w:r w:rsidR="000F32BB" w:rsidRPr="00B729D6">
        <w:rPr>
          <w:rStyle w:val="2"/>
        </w:rPr>
        <w:t xml:space="preserve">13.00 -13.30 </w:t>
      </w:r>
      <w:r w:rsidR="00E13836" w:rsidRPr="00B729D6">
        <w:rPr>
          <w:rStyle w:val="2"/>
        </w:rPr>
        <w:t>перерыв на обед</w:t>
      </w:r>
      <w:r w:rsidRPr="00B729D6">
        <w:rPr>
          <w:rStyle w:val="2"/>
        </w:rPr>
        <w:t>;</w:t>
      </w:r>
    </w:p>
    <w:p w:rsidR="00B71B1D" w:rsidRPr="00B729D6" w:rsidRDefault="00A04AFB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 w:rsidRPr="00B729D6">
        <w:rPr>
          <w:rStyle w:val="2"/>
        </w:rPr>
        <w:t>Понедельник</w:t>
      </w:r>
      <w:r w:rsidR="00070D69" w:rsidRPr="00B729D6">
        <w:rPr>
          <w:rStyle w:val="2"/>
        </w:rPr>
        <w:t>-Четверг</w:t>
      </w:r>
      <w:r w:rsidRPr="00B729D6">
        <w:rPr>
          <w:rStyle w:val="2"/>
        </w:rPr>
        <w:t xml:space="preserve"> </w:t>
      </w:r>
      <w:r w:rsidR="00B64B9A" w:rsidRPr="00B729D6">
        <w:rPr>
          <w:rStyle w:val="2"/>
        </w:rPr>
        <w:t>09</w:t>
      </w:r>
      <w:r w:rsidR="00B71B1D" w:rsidRPr="00B729D6">
        <w:rPr>
          <w:rStyle w:val="2"/>
        </w:rPr>
        <w:t xml:space="preserve">.00 </w:t>
      </w:r>
      <w:r w:rsidR="00B64B9A" w:rsidRPr="00B729D6">
        <w:rPr>
          <w:rStyle w:val="2"/>
        </w:rPr>
        <w:t xml:space="preserve">- </w:t>
      </w:r>
      <w:r w:rsidR="007579D5" w:rsidRPr="00B729D6">
        <w:rPr>
          <w:rStyle w:val="2"/>
        </w:rPr>
        <w:t>16.3</w:t>
      </w:r>
      <w:r w:rsidR="00D540E7" w:rsidRPr="00B729D6">
        <w:rPr>
          <w:rStyle w:val="2"/>
        </w:rPr>
        <w:t>0</w:t>
      </w:r>
      <w:r w:rsidR="00070D69" w:rsidRPr="00B729D6">
        <w:rPr>
          <w:rStyle w:val="2"/>
        </w:rPr>
        <w:t xml:space="preserve">, Пятница  </w:t>
      </w:r>
      <w:r w:rsidR="007579D5" w:rsidRPr="00B729D6">
        <w:rPr>
          <w:rStyle w:val="2"/>
        </w:rPr>
        <w:t>09.00 - 17.3</w:t>
      </w:r>
      <w:r w:rsidR="00070D69" w:rsidRPr="00B729D6">
        <w:rPr>
          <w:rStyle w:val="2"/>
        </w:rPr>
        <w:t xml:space="preserve">0, </w:t>
      </w:r>
      <w:r w:rsidR="00D540E7" w:rsidRPr="00B729D6">
        <w:rPr>
          <w:rStyle w:val="2"/>
        </w:rPr>
        <w:t xml:space="preserve">часы работы  </w:t>
      </w:r>
      <w:r w:rsidR="00B71B1D" w:rsidRPr="00B729D6">
        <w:rPr>
          <w:rStyle w:val="2"/>
        </w:rPr>
        <w:t>методистов</w:t>
      </w:r>
      <w:r w:rsidR="009038F2" w:rsidRPr="00B729D6">
        <w:rPr>
          <w:rStyle w:val="2"/>
        </w:rPr>
        <w:t>,</w:t>
      </w:r>
      <w:r w:rsidRPr="00B729D6">
        <w:rPr>
          <w:rStyle w:val="2"/>
        </w:rPr>
        <w:t xml:space="preserve"> </w:t>
      </w:r>
      <w:r w:rsidR="009038F2" w:rsidRPr="00B729D6">
        <w:rPr>
          <w:rStyle w:val="2"/>
        </w:rPr>
        <w:t>педагогов организаторов</w:t>
      </w:r>
      <w:r w:rsidRPr="00B729D6">
        <w:rPr>
          <w:rStyle w:val="2"/>
        </w:rPr>
        <w:t>13.00- 1</w:t>
      </w:r>
      <w:r w:rsidR="007579D5" w:rsidRPr="00B729D6">
        <w:rPr>
          <w:rStyle w:val="2"/>
        </w:rPr>
        <w:t>3</w:t>
      </w:r>
      <w:r w:rsidRPr="00B729D6">
        <w:rPr>
          <w:rStyle w:val="2"/>
        </w:rPr>
        <w:t>.</w:t>
      </w:r>
      <w:r w:rsidR="007579D5" w:rsidRPr="00B729D6">
        <w:rPr>
          <w:rStyle w:val="2"/>
        </w:rPr>
        <w:t>3</w:t>
      </w:r>
      <w:r w:rsidRPr="00B729D6">
        <w:rPr>
          <w:rStyle w:val="2"/>
        </w:rPr>
        <w:t>0 перерыв на обед</w:t>
      </w:r>
      <w:r w:rsidR="00B71B1D" w:rsidRPr="00B729D6">
        <w:rPr>
          <w:rStyle w:val="2"/>
        </w:rPr>
        <w:t>;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540"/>
        <w:jc w:val="left"/>
      </w:pPr>
      <w:r w:rsidRPr="00B729D6">
        <w:rPr>
          <w:rStyle w:val="2"/>
        </w:rPr>
        <w:t xml:space="preserve">Нерабочие праздничные дни - в соответствии с Постановлениями </w:t>
      </w:r>
      <w:r w:rsidRPr="00B034DE">
        <w:rPr>
          <w:rStyle w:val="2"/>
        </w:rPr>
        <w:t>Правительства РФ.</w:t>
      </w:r>
      <w:r w:rsidR="006F777F">
        <w:rPr>
          <w:rStyle w:val="2"/>
        </w:rPr>
        <w:t>04.11.2016</w:t>
      </w:r>
      <w:r w:rsidR="001C7FE0">
        <w:rPr>
          <w:rStyle w:val="2"/>
        </w:rPr>
        <w:t xml:space="preserve"> </w:t>
      </w:r>
      <w:r w:rsidRPr="00B034DE">
        <w:rPr>
          <w:rStyle w:val="2"/>
        </w:rPr>
        <w:t>г.</w:t>
      </w:r>
      <w:r w:rsidR="007B5902">
        <w:rPr>
          <w:rStyle w:val="2"/>
        </w:rPr>
        <w:t>,01.- 08</w:t>
      </w:r>
      <w:r w:rsidR="000F32BB">
        <w:rPr>
          <w:rStyle w:val="2"/>
        </w:rPr>
        <w:t>.01.2017</w:t>
      </w:r>
      <w:r w:rsidRPr="00B034DE">
        <w:rPr>
          <w:rStyle w:val="2"/>
        </w:rPr>
        <w:t xml:space="preserve"> г.</w:t>
      </w:r>
      <w:r w:rsidR="000F32BB">
        <w:rPr>
          <w:rStyle w:val="2"/>
        </w:rPr>
        <w:t>,23</w:t>
      </w:r>
      <w:r w:rsidR="006F777F">
        <w:rPr>
          <w:rStyle w:val="2"/>
        </w:rPr>
        <w:t>-</w:t>
      </w:r>
      <w:r w:rsidR="000F32BB">
        <w:rPr>
          <w:rStyle w:val="2"/>
        </w:rPr>
        <w:t>26.02.2017</w:t>
      </w:r>
      <w:r w:rsidRPr="00B034DE">
        <w:rPr>
          <w:rStyle w:val="2"/>
        </w:rPr>
        <w:t>г</w:t>
      </w:r>
      <w:proofErr w:type="gramStart"/>
      <w:r w:rsidR="009038F2" w:rsidRPr="00B034DE">
        <w:rPr>
          <w:rStyle w:val="2"/>
        </w:rPr>
        <w:t>,</w:t>
      </w:r>
      <w:r w:rsidRPr="00B034DE">
        <w:rPr>
          <w:rStyle w:val="2"/>
        </w:rPr>
        <w:t>.</w:t>
      </w:r>
      <w:proofErr w:type="gramEnd"/>
    </w:p>
    <w:p w:rsidR="00B71B1D" w:rsidRDefault="000F32BB" w:rsidP="00F91247">
      <w:pPr>
        <w:pStyle w:val="21"/>
        <w:shd w:val="clear" w:color="auto" w:fill="auto"/>
        <w:spacing w:before="0" w:line="240" w:lineRule="atLeast"/>
        <w:jc w:val="left"/>
        <w:rPr>
          <w:rStyle w:val="2"/>
        </w:rPr>
      </w:pPr>
      <w:r>
        <w:rPr>
          <w:rStyle w:val="2"/>
        </w:rPr>
        <w:t>08.03-2017г.,29</w:t>
      </w:r>
      <w:r w:rsidR="006F777F">
        <w:rPr>
          <w:rStyle w:val="2"/>
        </w:rPr>
        <w:t>.</w:t>
      </w:r>
      <w:r>
        <w:rPr>
          <w:rStyle w:val="2"/>
        </w:rPr>
        <w:t>04</w:t>
      </w:r>
      <w:r w:rsidR="006F777F">
        <w:rPr>
          <w:rStyle w:val="2"/>
        </w:rPr>
        <w:t>-</w:t>
      </w:r>
      <w:r>
        <w:rPr>
          <w:rStyle w:val="2"/>
        </w:rPr>
        <w:t>01.05.2017</w:t>
      </w:r>
      <w:r w:rsidR="00B71B1D" w:rsidRPr="00B034DE">
        <w:rPr>
          <w:rStyle w:val="2"/>
        </w:rPr>
        <w:t xml:space="preserve"> г.</w:t>
      </w:r>
      <w:r>
        <w:rPr>
          <w:rStyle w:val="2"/>
        </w:rPr>
        <w:t>,06.-09.05.2017</w:t>
      </w:r>
      <w:r w:rsidR="00B71B1D" w:rsidRPr="00B034DE">
        <w:rPr>
          <w:rStyle w:val="2"/>
        </w:rPr>
        <w:t xml:space="preserve"> г.</w:t>
      </w:r>
      <w:r>
        <w:rPr>
          <w:rStyle w:val="2"/>
        </w:rPr>
        <w:t>,10-12.06.2017</w:t>
      </w:r>
      <w:r w:rsidR="00B71B1D" w:rsidRPr="00B034DE">
        <w:rPr>
          <w:rStyle w:val="2"/>
        </w:rPr>
        <w:t xml:space="preserve"> г.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720"/>
      </w:pPr>
      <w:r w:rsidRPr="00B034DE">
        <w:rPr>
          <w:rStyle w:val="2"/>
        </w:rPr>
        <w:t>Режим работы Учреждения в летний период устанавливается в соответствии с графиком отпусков.</w:t>
      </w:r>
    </w:p>
    <w:p w:rsidR="00B71B1D" w:rsidRPr="00B034DE" w:rsidRDefault="00B71B1D" w:rsidP="00F91247">
      <w:pPr>
        <w:pStyle w:val="30"/>
        <w:shd w:val="clear" w:color="auto" w:fill="auto"/>
        <w:spacing w:after="0" w:line="240" w:lineRule="atLeast"/>
        <w:jc w:val="both"/>
      </w:pPr>
      <w:r w:rsidRPr="00B034DE">
        <w:rPr>
          <w:rStyle w:val="3"/>
          <w:b/>
          <w:bCs/>
        </w:rPr>
        <w:t>8. Непосредственно образовательная деятельность ведется в соответствии с учебным планом распределения часов</w:t>
      </w:r>
      <w:r w:rsidR="009038F2" w:rsidRPr="00B034DE">
        <w:rPr>
          <w:rStyle w:val="3"/>
          <w:b/>
          <w:bCs/>
        </w:rPr>
        <w:t xml:space="preserve"> по образовательным программам</w:t>
      </w:r>
      <w:r w:rsidRPr="00B034DE">
        <w:rPr>
          <w:rStyle w:val="3"/>
          <w:b/>
          <w:bCs/>
        </w:rPr>
        <w:t>.</w:t>
      </w:r>
    </w:p>
    <w:p w:rsidR="00B71B1D" w:rsidRPr="00B034DE" w:rsidRDefault="00B71B1D" w:rsidP="00F91247">
      <w:pPr>
        <w:pStyle w:val="22"/>
        <w:keepNext/>
        <w:keepLines/>
        <w:shd w:val="clear" w:color="auto" w:fill="auto"/>
        <w:tabs>
          <w:tab w:val="left" w:pos="1382"/>
        </w:tabs>
        <w:spacing w:before="0" w:line="240" w:lineRule="atLeast"/>
        <w:ind w:firstLine="0"/>
        <w:jc w:val="both"/>
      </w:pPr>
      <w:bookmarkStart w:id="4" w:name="bookmark6"/>
      <w:r w:rsidRPr="00B034DE">
        <w:rPr>
          <w:rStyle w:val="20"/>
          <w:b/>
          <w:bCs/>
        </w:rPr>
        <w:t xml:space="preserve">  9.  Контрольные мероприятия</w:t>
      </w:r>
      <w:r w:rsidRPr="00B034DE">
        <w:rPr>
          <w:rStyle w:val="23"/>
          <w:b/>
          <w:bCs/>
        </w:rPr>
        <w:t>:</w:t>
      </w:r>
      <w:bookmarkEnd w:id="4"/>
    </w:p>
    <w:p w:rsidR="00B71B1D" w:rsidRPr="00B034DE" w:rsidRDefault="009038F2" w:rsidP="00F91247">
      <w:pPr>
        <w:pStyle w:val="21"/>
        <w:shd w:val="clear" w:color="auto" w:fill="auto"/>
        <w:spacing w:before="0" w:line="240" w:lineRule="atLeast"/>
        <w:ind w:firstLine="360"/>
        <w:jc w:val="left"/>
      </w:pPr>
      <w:r w:rsidRPr="00B034DE">
        <w:rPr>
          <w:rStyle w:val="2"/>
        </w:rPr>
        <w:t xml:space="preserve">1. Контроль уровня </w:t>
      </w:r>
      <w:proofErr w:type="spellStart"/>
      <w:r w:rsidRPr="00B034DE">
        <w:rPr>
          <w:rStyle w:val="2"/>
        </w:rPr>
        <w:t>осваеваемости</w:t>
      </w:r>
      <w:proofErr w:type="spellEnd"/>
      <w:r w:rsidRPr="00B034DE">
        <w:rPr>
          <w:rStyle w:val="2"/>
        </w:rPr>
        <w:t xml:space="preserve"> по общеобразовательным программам </w:t>
      </w:r>
      <w:r w:rsidR="00B71B1D" w:rsidRPr="00B034DE">
        <w:rPr>
          <w:rStyle w:val="2"/>
        </w:rPr>
        <w:t xml:space="preserve"> </w:t>
      </w:r>
      <w:proofErr w:type="gramStart"/>
      <w:r w:rsidR="00B71B1D" w:rsidRPr="00B034DE">
        <w:rPr>
          <w:rStyle w:val="2"/>
        </w:rPr>
        <w:t>обучающих</w:t>
      </w:r>
      <w:r w:rsidRPr="00B034DE">
        <w:rPr>
          <w:rStyle w:val="2"/>
        </w:rPr>
        <w:t>ся</w:t>
      </w:r>
      <w:proofErr w:type="gramEnd"/>
      <w:r w:rsidRPr="00B034DE">
        <w:rPr>
          <w:rStyle w:val="2"/>
        </w:rPr>
        <w:t xml:space="preserve"> проводит педагогический работник</w:t>
      </w:r>
      <w:r w:rsidR="00B71B1D" w:rsidRPr="00B034DE">
        <w:rPr>
          <w:rStyle w:val="2"/>
        </w:rPr>
        <w:t>:</w:t>
      </w:r>
    </w:p>
    <w:p w:rsidR="00B71B1D" w:rsidRPr="006C026F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240" w:lineRule="atLeast"/>
        <w:jc w:val="left"/>
        <w:rPr>
          <w:rStyle w:val="2"/>
          <w:shd w:val="clear" w:color="auto" w:fill="auto"/>
        </w:rPr>
      </w:pPr>
      <w:r w:rsidRPr="00B034DE">
        <w:rPr>
          <w:rStyle w:val="2"/>
        </w:rPr>
        <w:t>входящий контроль уровня подготовленности</w:t>
      </w:r>
      <w:r w:rsidR="00A83AE8" w:rsidRPr="00B034DE">
        <w:rPr>
          <w:rStyle w:val="2"/>
        </w:rPr>
        <w:t xml:space="preserve">    </w:t>
      </w:r>
      <w:proofErr w:type="gramStart"/>
      <w:r w:rsidR="00A83AE8" w:rsidRPr="00B034DE">
        <w:rPr>
          <w:rStyle w:val="2"/>
        </w:rPr>
        <w:t>обучающихся</w:t>
      </w:r>
      <w:proofErr w:type="gramEnd"/>
      <w:r w:rsidR="00B729D6">
        <w:rPr>
          <w:rStyle w:val="2"/>
        </w:rPr>
        <w:t xml:space="preserve"> по общеразвивающей программе</w:t>
      </w:r>
      <w:r w:rsidR="00A83AE8" w:rsidRPr="00B034DE">
        <w:rPr>
          <w:rStyle w:val="2"/>
        </w:rPr>
        <w:t xml:space="preserve"> - сентябрь 2016</w:t>
      </w:r>
      <w:r w:rsidRPr="00B034DE">
        <w:rPr>
          <w:rStyle w:val="2"/>
        </w:rPr>
        <w:t xml:space="preserve"> г.;</w:t>
      </w:r>
    </w:p>
    <w:p w:rsidR="006C026F" w:rsidRPr="00B034DE" w:rsidRDefault="006C026F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240" w:lineRule="atLeast"/>
        <w:jc w:val="left"/>
      </w:pPr>
      <w:r>
        <w:rPr>
          <w:rStyle w:val="2"/>
        </w:rPr>
        <w:t>индивидуальный отбор</w:t>
      </w:r>
      <w:r w:rsidRPr="006C026F">
        <w:rPr>
          <w:rStyle w:val="2"/>
        </w:rPr>
        <w:t xml:space="preserve"> </w:t>
      </w:r>
      <w:r w:rsidRPr="00B034DE">
        <w:rPr>
          <w:rStyle w:val="2"/>
        </w:rPr>
        <w:t>уровня подготовленности обучающихся</w:t>
      </w:r>
      <w:r>
        <w:rPr>
          <w:rStyle w:val="2"/>
        </w:rPr>
        <w:t xml:space="preserve"> по предпрофессиональной программе</w:t>
      </w:r>
      <w:r w:rsidRPr="00B034DE">
        <w:rPr>
          <w:rStyle w:val="2"/>
        </w:rPr>
        <w:t xml:space="preserve"> - сентябрь 2016 г</w:t>
      </w:r>
      <w:r>
        <w:rPr>
          <w:rStyle w:val="2"/>
        </w:rPr>
        <w:t xml:space="preserve"> (в составе комиссии</w:t>
      </w:r>
      <w:proofErr w:type="gramStart"/>
      <w:r>
        <w:rPr>
          <w:rStyle w:val="2"/>
        </w:rPr>
        <w:t>)</w:t>
      </w:r>
      <w:r w:rsidRPr="00B034DE">
        <w:rPr>
          <w:rStyle w:val="2"/>
        </w:rPr>
        <w:t xml:space="preserve">.;  </w:t>
      </w:r>
      <w:proofErr w:type="gramEnd"/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240" w:lineRule="atLeast"/>
      </w:pPr>
      <w:r w:rsidRPr="00B034DE">
        <w:rPr>
          <w:rStyle w:val="2"/>
        </w:rPr>
        <w:t>промежуточ</w:t>
      </w:r>
      <w:r w:rsidR="00A83AE8" w:rsidRPr="00B034DE">
        <w:rPr>
          <w:rStyle w:val="2"/>
        </w:rPr>
        <w:t>ная аттестация – апрель-</w:t>
      </w:r>
      <w:r w:rsidR="00B22954">
        <w:rPr>
          <w:rStyle w:val="2"/>
        </w:rPr>
        <w:t xml:space="preserve">май 2017 г.; итоговая </w:t>
      </w:r>
      <w:proofErr w:type="gramStart"/>
      <w:r w:rsidR="003D7067">
        <w:rPr>
          <w:rStyle w:val="2"/>
        </w:rPr>
        <w:t>–в</w:t>
      </w:r>
      <w:proofErr w:type="gramEnd"/>
      <w:r w:rsidR="003D7067">
        <w:rPr>
          <w:rStyle w:val="2"/>
        </w:rPr>
        <w:t xml:space="preserve"> соответствии со сроком окончания обучения по образовательным программам</w:t>
      </w:r>
      <w:r w:rsidR="006C026F">
        <w:rPr>
          <w:rStyle w:val="2"/>
        </w:rPr>
        <w:t xml:space="preserve"> (в составе комиссии)</w:t>
      </w:r>
      <w:r w:rsidRPr="00B034DE">
        <w:rPr>
          <w:rStyle w:val="2"/>
        </w:rPr>
        <w:t>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ind w:firstLine="420"/>
      </w:pPr>
      <w:r w:rsidRPr="00B034DE">
        <w:rPr>
          <w:rStyle w:val="2"/>
        </w:rPr>
        <w:t>Результаты контрольных</w:t>
      </w:r>
      <w:r w:rsidR="00A83AE8" w:rsidRPr="00B034DE">
        <w:rPr>
          <w:rStyle w:val="2"/>
        </w:rPr>
        <w:t xml:space="preserve"> аттестационных</w:t>
      </w:r>
      <w:r w:rsidRPr="00B034DE">
        <w:rPr>
          <w:rStyle w:val="2"/>
        </w:rPr>
        <w:t xml:space="preserve"> мероприятий вносятся в мон</w:t>
      </w:r>
      <w:r w:rsidR="00A83AE8" w:rsidRPr="00B034DE">
        <w:rPr>
          <w:rStyle w:val="2"/>
        </w:rPr>
        <w:t>иторинг</w:t>
      </w:r>
      <w:r w:rsidRPr="00B034DE">
        <w:rPr>
          <w:rStyle w:val="2"/>
        </w:rPr>
        <w:t xml:space="preserve"> подготовленности обучающихся</w:t>
      </w:r>
      <w:r w:rsidR="00A83AE8" w:rsidRPr="00B034DE">
        <w:rPr>
          <w:rStyle w:val="2"/>
        </w:rPr>
        <w:t xml:space="preserve"> по направлениям деятельности</w:t>
      </w:r>
      <w:r w:rsidRPr="00B034DE">
        <w:rPr>
          <w:rStyle w:val="2"/>
        </w:rPr>
        <w:t xml:space="preserve"> с пояснением причин отклонения от программных требований</w:t>
      </w:r>
      <w:r w:rsidRPr="00B034DE">
        <w:t>.</w:t>
      </w:r>
      <w:r w:rsidR="00A83AE8" w:rsidRPr="00B034DE">
        <w:t xml:space="preserve"> </w:t>
      </w:r>
      <w:r w:rsidRPr="00B034DE">
        <w:rPr>
          <w:rStyle w:val="2"/>
        </w:rPr>
        <w:t>По результатам промежуточной аттест</w:t>
      </w:r>
      <w:r w:rsidR="00A83AE8" w:rsidRPr="00B034DE">
        <w:rPr>
          <w:rStyle w:val="2"/>
        </w:rPr>
        <w:t>ации формируется предварительное  комплектование групп на 2017-2018</w:t>
      </w:r>
      <w:r w:rsidRPr="00B034DE">
        <w:rPr>
          <w:rStyle w:val="2"/>
        </w:rPr>
        <w:t xml:space="preserve"> учебный год.</w:t>
      </w:r>
    </w:p>
    <w:p w:rsidR="00B71B1D" w:rsidRPr="00B034DE" w:rsidRDefault="00A83AE8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</w:rPr>
        <w:t>2. Проверка учебных</w:t>
      </w:r>
      <w:r w:rsidR="00B71B1D" w:rsidRPr="00B034DE">
        <w:rPr>
          <w:rStyle w:val="2"/>
        </w:rPr>
        <w:t xml:space="preserve"> занятий:</w:t>
      </w:r>
    </w:p>
    <w:p w:rsidR="00B71B1D" w:rsidRPr="00B034DE" w:rsidRDefault="00A46AAC" w:rsidP="00A46AAC">
      <w:pPr>
        <w:pStyle w:val="21"/>
        <w:shd w:val="clear" w:color="auto" w:fill="auto"/>
        <w:spacing w:before="0" w:line="240" w:lineRule="atLeast"/>
        <w:jc w:val="left"/>
      </w:pPr>
      <w:r>
        <w:rPr>
          <w:rStyle w:val="2"/>
        </w:rPr>
        <w:t xml:space="preserve">    </w:t>
      </w:r>
      <w:r w:rsidR="00B71B1D" w:rsidRPr="00B034DE">
        <w:rPr>
          <w:rStyle w:val="2"/>
        </w:rPr>
        <w:t>Проводится заместителем директора по УВР</w:t>
      </w:r>
      <w:r w:rsidR="005153BA" w:rsidRPr="00B034DE">
        <w:rPr>
          <w:rStyle w:val="2"/>
        </w:rPr>
        <w:t>,</w:t>
      </w:r>
      <w:r w:rsidR="00B71B1D" w:rsidRPr="00B034DE">
        <w:rPr>
          <w:rStyle w:val="2"/>
        </w:rPr>
        <w:t xml:space="preserve"> методистами</w:t>
      </w:r>
      <w:r w:rsidR="004C3480" w:rsidRPr="00B034DE">
        <w:rPr>
          <w:rStyle w:val="2"/>
        </w:rPr>
        <w:t xml:space="preserve">, педагогами-организаторами </w:t>
      </w:r>
      <w:r w:rsidR="00B71B1D" w:rsidRPr="00B034DE">
        <w:rPr>
          <w:rStyle w:val="2"/>
        </w:rPr>
        <w:t xml:space="preserve"> в соответствии с утвержденным графиком.</w:t>
      </w:r>
    </w:p>
    <w:p w:rsidR="00B71B1D" w:rsidRPr="00B034DE" w:rsidRDefault="00B71B1D" w:rsidP="00F91247">
      <w:pPr>
        <w:pStyle w:val="22"/>
        <w:keepNext/>
        <w:keepLines/>
        <w:shd w:val="clear" w:color="auto" w:fill="auto"/>
        <w:tabs>
          <w:tab w:val="left" w:pos="1422"/>
        </w:tabs>
        <w:spacing w:before="0" w:line="240" w:lineRule="atLeast"/>
        <w:ind w:firstLine="0"/>
      </w:pPr>
      <w:bookmarkStart w:id="5" w:name="bookmark7"/>
      <w:r w:rsidRPr="00B034DE">
        <w:rPr>
          <w:rStyle w:val="20"/>
          <w:b/>
          <w:bCs/>
        </w:rPr>
        <w:t>10. Организац</w:t>
      </w:r>
      <w:r w:rsidR="004C3480" w:rsidRPr="00B034DE">
        <w:rPr>
          <w:rStyle w:val="20"/>
          <w:b/>
          <w:bCs/>
        </w:rPr>
        <w:t xml:space="preserve">ия мониторинга достижений </w:t>
      </w:r>
      <w:proofErr w:type="gramStart"/>
      <w:r w:rsidR="004C3480" w:rsidRPr="00B034DE">
        <w:rPr>
          <w:rStyle w:val="20"/>
          <w:b/>
          <w:bCs/>
        </w:rPr>
        <w:t>обучающимися</w:t>
      </w:r>
      <w:proofErr w:type="gramEnd"/>
      <w:r w:rsidRPr="00B034DE">
        <w:rPr>
          <w:rStyle w:val="20"/>
          <w:b/>
          <w:bCs/>
        </w:rPr>
        <w:t xml:space="preserve"> планируемых результатов освоения образовательной программы.</w:t>
      </w:r>
      <w:bookmarkEnd w:id="5"/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B034DE">
        <w:rPr>
          <w:rStyle w:val="2"/>
        </w:rPr>
        <w:t>В Учреждении проводится следующие виды мониторинга:</w:t>
      </w:r>
    </w:p>
    <w:p w:rsidR="0058742D" w:rsidRPr="00B034DE" w:rsidRDefault="0058742D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B034DE">
        <w:rPr>
          <w:rStyle w:val="2"/>
          <w:b/>
        </w:rPr>
        <w:t xml:space="preserve"> а) по  общеразвивающим программам</w:t>
      </w:r>
      <w:r w:rsidRPr="00B034DE">
        <w:rPr>
          <w:rStyle w:val="2"/>
        </w:rPr>
        <w:t>;</w:t>
      </w:r>
    </w:p>
    <w:p w:rsidR="0058742D" w:rsidRPr="00B034DE" w:rsidRDefault="00A46AAC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>
        <w:rPr>
          <w:rStyle w:val="2"/>
        </w:rPr>
        <w:t xml:space="preserve">-          </w:t>
      </w:r>
      <w:r w:rsidR="0058742D" w:rsidRPr="00B034DE">
        <w:rPr>
          <w:rStyle w:val="2"/>
        </w:rPr>
        <w:t>мониторинг знаний и умений;</w:t>
      </w:r>
    </w:p>
    <w:p w:rsidR="0058742D" w:rsidRPr="00B034DE" w:rsidRDefault="0058742D" w:rsidP="00F91247">
      <w:pPr>
        <w:pStyle w:val="21"/>
        <w:shd w:val="clear" w:color="auto" w:fill="auto"/>
        <w:spacing w:before="0" w:line="240" w:lineRule="atLeast"/>
        <w:rPr>
          <w:rStyle w:val="2"/>
        </w:rPr>
      </w:pPr>
      <w:r w:rsidRPr="00B034DE">
        <w:rPr>
          <w:rStyle w:val="2"/>
        </w:rPr>
        <w:t xml:space="preserve">- </w:t>
      </w:r>
      <w:r w:rsidR="00A46AAC">
        <w:rPr>
          <w:rStyle w:val="2"/>
        </w:rPr>
        <w:t xml:space="preserve"> </w:t>
      </w:r>
      <w:r w:rsidRPr="00B034DE">
        <w:rPr>
          <w:rStyle w:val="2"/>
        </w:rPr>
        <w:t>мониторинг результатов участия в ме</w:t>
      </w:r>
      <w:r w:rsidR="00000923" w:rsidRPr="00B034DE">
        <w:rPr>
          <w:rStyle w:val="2"/>
        </w:rPr>
        <w:t>роприятиях социально педагогической</w:t>
      </w:r>
      <w:r w:rsidRPr="00B034DE">
        <w:rPr>
          <w:rStyle w:val="2"/>
        </w:rPr>
        <w:t xml:space="preserve"> направленности;</w:t>
      </w:r>
    </w:p>
    <w:p w:rsidR="0058742D" w:rsidRPr="00B034DE" w:rsidRDefault="0058742D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  <w:b/>
        </w:rPr>
        <w:t>б) по предпрофессиональным программам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 w:rsidRPr="00B034DE">
        <w:rPr>
          <w:rStyle w:val="2"/>
        </w:rPr>
        <w:t>мониторинг уровня физической и технической подготовленности;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 w:rsidRPr="00B034DE">
        <w:rPr>
          <w:rStyle w:val="2"/>
        </w:rPr>
        <w:t>мониторинг результатов участия в соревнованиях;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 w:rsidRPr="00B034DE">
        <w:rPr>
          <w:rStyle w:val="2"/>
        </w:rPr>
        <w:t>мониторинг присвоения спортивных разрядов.</w:t>
      </w:r>
    </w:p>
    <w:p w:rsidR="00B71B1D" w:rsidRPr="00B034DE" w:rsidRDefault="00B71B1D" w:rsidP="00F91247">
      <w:pPr>
        <w:pStyle w:val="22"/>
        <w:keepNext/>
        <w:keepLines/>
        <w:shd w:val="clear" w:color="auto" w:fill="auto"/>
        <w:tabs>
          <w:tab w:val="left" w:pos="1507"/>
        </w:tabs>
        <w:spacing w:before="0" w:line="240" w:lineRule="atLeast"/>
        <w:ind w:firstLine="0"/>
        <w:jc w:val="both"/>
      </w:pPr>
      <w:bookmarkStart w:id="6" w:name="bookmark8"/>
      <w:r w:rsidRPr="00B034DE">
        <w:rPr>
          <w:rStyle w:val="20"/>
          <w:b/>
          <w:bCs/>
        </w:rPr>
        <w:lastRenderedPageBreak/>
        <w:t xml:space="preserve"> 11. Работа с родителями</w:t>
      </w:r>
      <w:bookmarkEnd w:id="6"/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20"/>
        </w:rPr>
        <w:t>Периодичность проведения родительских собраний: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</w:rPr>
        <w:t>родительские собрания проводятся не реже двух раз в год (в начале учебного года и по окончанию учебного года).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20"/>
        </w:rPr>
        <w:t>Праздничные мер</w:t>
      </w:r>
      <w:r w:rsidR="00E13765">
        <w:rPr>
          <w:rStyle w:val="220"/>
        </w:rPr>
        <w:t>оприятия, традиции и позновательные</w:t>
      </w:r>
      <w:r w:rsidRPr="00B034DE">
        <w:rPr>
          <w:rStyle w:val="220"/>
        </w:rPr>
        <w:t>, организуемые совместно с родителями как участниками образовательного процесса:</w:t>
      </w:r>
    </w:p>
    <w:p w:rsidR="00B71B1D" w:rsidRPr="00B034DE" w:rsidRDefault="00B71B1D" w:rsidP="00F91247">
      <w:pPr>
        <w:pStyle w:val="21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tLeast"/>
      </w:pPr>
      <w:r w:rsidRPr="00B034DE">
        <w:rPr>
          <w:rStyle w:val="2"/>
        </w:rPr>
        <w:t>Спортивные мероприятия: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240" w:lineRule="atLeast"/>
      </w:pPr>
      <w:r w:rsidRPr="00B034DE">
        <w:rPr>
          <w:rStyle w:val="2"/>
        </w:rPr>
        <w:t>Соревнования, посвященные Государственным праздникам России  посвященные Дню 8 марта, Дню защитников Отечества, Дню Победы,   Дню Государственного флага России, Дню знаний, Дню защиты детей ( с участием семейных команд)</w:t>
      </w:r>
      <w:r w:rsidR="008A2297" w:rsidRPr="00B034DE">
        <w:rPr>
          <w:rStyle w:val="2"/>
        </w:rPr>
        <w:t xml:space="preserve"> и </w:t>
      </w:r>
      <w:proofErr w:type="spellStart"/>
      <w:r w:rsidR="008A2297" w:rsidRPr="00B034DE">
        <w:rPr>
          <w:rStyle w:val="2"/>
        </w:rPr>
        <w:t>т</w:t>
      </w:r>
      <w:proofErr w:type="gramStart"/>
      <w:r w:rsidR="008A2297" w:rsidRPr="00B034DE">
        <w:rPr>
          <w:rStyle w:val="2"/>
        </w:rPr>
        <w:t>.д</w:t>
      </w:r>
      <w:proofErr w:type="spellEnd"/>
      <w:proofErr w:type="gramEnd"/>
      <w:r w:rsidRPr="00B034DE">
        <w:rPr>
          <w:rStyle w:val="2"/>
        </w:rPr>
        <w:t>;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240" w:lineRule="atLeast"/>
      </w:pPr>
      <w:r w:rsidRPr="00B034DE">
        <w:rPr>
          <w:rStyle w:val="2"/>
        </w:rPr>
        <w:t>Спортивные праздники: «Кросс Нации»; «</w:t>
      </w:r>
      <w:proofErr w:type="gramStart"/>
      <w:r w:rsidRPr="00B034DE">
        <w:rPr>
          <w:rStyle w:val="2"/>
        </w:rPr>
        <w:t>Легкоатлетическая</w:t>
      </w:r>
      <w:proofErr w:type="gramEnd"/>
      <w:r w:rsidRPr="00B034DE">
        <w:rPr>
          <w:rStyle w:val="2"/>
        </w:rPr>
        <w:t xml:space="preserve"> пробег и эстафеты по</w:t>
      </w:r>
      <w:r w:rsidR="008A2297" w:rsidRPr="00B034DE">
        <w:rPr>
          <w:rStyle w:val="2"/>
        </w:rPr>
        <w:t xml:space="preserve"> улицам г. Орл</w:t>
      </w:r>
      <w:r w:rsidR="00000923" w:rsidRPr="00B034DE">
        <w:rPr>
          <w:rStyle w:val="2"/>
        </w:rPr>
        <w:t xml:space="preserve">а»; </w:t>
      </w:r>
    </w:p>
    <w:p w:rsidR="00B71B1D" w:rsidRPr="00B034DE" w:rsidRDefault="00B71B1D" w:rsidP="00F91247">
      <w:pPr>
        <w:pStyle w:val="2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tLeast"/>
        <w:rPr>
          <w:rStyle w:val="2"/>
          <w:shd w:val="clear" w:color="auto" w:fill="auto"/>
        </w:rPr>
      </w:pPr>
      <w:r w:rsidRPr="00B034DE">
        <w:rPr>
          <w:rStyle w:val="2"/>
        </w:rPr>
        <w:t>Оздоровительные мероприятия: туристические походы вы</w:t>
      </w:r>
      <w:r w:rsidR="008A2297" w:rsidRPr="00B034DE">
        <w:rPr>
          <w:rStyle w:val="2"/>
        </w:rPr>
        <w:t xml:space="preserve">ходного дня, </w:t>
      </w:r>
      <w:r w:rsidRPr="00B034DE">
        <w:rPr>
          <w:rStyle w:val="2"/>
        </w:rPr>
        <w:t xml:space="preserve"> посещение бассейна, боулинга.</w:t>
      </w:r>
    </w:p>
    <w:p w:rsidR="00E5362D" w:rsidRPr="00B034DE" w:rsidRDefault="00E5362D" w:rsidP="00F91247">
      <w:pPr>
        <w:pStyle w:val="2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tLeast"/>
      </w:pPr>
      <w:r w:rsidRPr="00B034DE">
        <w:rPr>
          <w:rStyle w:val="2"/>
        </w:rPr>
        <w:t xml:space="preserve">Социально педагогические мероприятия (патриотические) «Вахта </w:t>
      </w:r>
      <w:proofErr w:type="spellStart"/>
      <w:r w:rsidRPr="00B034DE">
        <w:rPr>
          <w:rStyle w:val="2"/>
        </w:rPr>
        <w:t>памяти»</w:t>
      </w:r>
      <w:proofErr w:type="gramStart"/>
      <w:r w:rsidRPr="00B034DE">
        <w:rPr>
          <w:rStyle w:val="2"/>
        </w:rPr>
        <w:t>,</w:t>
      </w:r>
      <w:r w:rsidR="00A4493F" w:rsidRPr="00B034DE">
        <w:rPr>
          <w:rStyle w:val="2"/>
        </w:rPr>
        <w:t>Д</w:t>
      </w:r>
      <w:proofErr w:type="gramEnd"/>
      <w:r w:rsidRPr="00B034DE">
        <w:rPr>
          <w:rStyle w:val="2"/>
        </w:rPr>
        <w:t>ень</w:t>
      </w:r>
      <w:proofErr w:type="spellEnd"/>
      <w:r w:rsidRPr="00B034DE">
        <w:rPr>
          <w:rStyle w:val="2"/>
        </w:rPr>
        <w:t xml:space="preserve"> «Безымянного солдата», улицы нашего города, </w:t>
      </w:r>
      <w:r w:rsidR="00A4493F" w:rsidRPr="00B034DE">
        <w:rPr>
          <w:rStyle w:val="2"/>
        </w:rPr>
        <w:t>Д</w:t>
      </w:r>
      <w:r w:rsidRPr="00B034DE">
        <w:rPr>
          <w:rStyle w:val="2"/>
        </w:rPr>
        <w:t>ни «Воинской славы»</w:t>
      </w:r>
      <w:r w:rsidR="00F91247" w:rsidRPr="00B034DE">
        <w:rPr>
          <w:rStyle w:val="2"/>
        </w:rPr>
        <w:t>, Георгиевская ленточка</w:t>
      </w:r>
      <w:r w:rsidRPr="00B034DE">
        <w:rPr>
          <w:rStyle w:val="2"/>
        </w:rPr>
        <w:t xml:space="preserve"> </w:t>
      </w:r>
      <w:r w:rsidR="00A4493F" w:rsidRPr="00B034DE">
        <w:rPr>
          <w:rStyle w:val="2"/>
        </w:rPr>
        <w:t>, Д</w:t>
      </w:r>
      <w:r w:rsidRPr="00B034DE">
        <w:rPr>
          <w:rStyle w:val="2"/>
        </w:rPr>
        <w:t>ню защитников Отечества,</w:t>
      </w:r>
      <w:r w:rsidR="00A4493F" w:rsidRPr="00B034DE">
        <w:rPr>
          <w:rStyle w:val="2"/>
        </w:rPr>
        <w:t xml:space="preserve"> Дню Победы,   Дню Государственного флага России</w:t>
      </w:r>
    </w:p>
    <w:p w:rsidR="00B71B1D" w:rsidRPr="00B034DE" w:rsidRDefault="00B71B1D" w:rsidP="00F91247">
      <w:pPr>
        <w:pStyle w:val="21"/>
        <w:numPr>
          <w:ilvl w:val="0"/>
          <w:numId w:val="5"/>
        </w:numPr>
        <w:shd w:val="clear" w:color="auto" w:fill="auto"/>
        <w:tabs>
          <w:tab w:val="left" w:pos="1125"/>
        </w:tabs>
        <w:spacing w:before="0" w:line="240" w:lineRule="atLeast"/>
        <w:jc w:val="left"/>
      </w:pPr>
      <w:r w:rsidRPr="00B034DE">
        <w:rPr>
          <w:rStyle w:val="2"/>
        </w:rPr>
        <w:t>Конкурсы выставки,</w:t>
      </w:r>
      <w:r w:rsidR="00F91247" w:rsidRPr="00B034DE">
        <w:rPr>
          <w:rStyle w:val="2"/>
        </w:rPr>
        <w:t xml:space="preserve"> </w:t>
      </w:r>
      <w:proofErr w:type="gramStart"/>
      <w:r w:rsidR="00AF23F6" w:rsidRPr="00B034DE">
        <w:rPr>
          <w:rStyle w:val="2"/>
        </w:rPr>
        <w:t>экскурсии</w:t>
      </w:r>
      <w:proofErr w:type="gramEnd"/>
      <w:r w:rsidRPr="00B034DE">
        <w:rPr>
          <w:rStyle w:val="2"/>
        </w:rPr>
        <w:t xml:space="preserve"> организуемые совместно с родителями как участниками образовательного процесса: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 w:rsidRPr="00B034DE">
        <w:rPr>
          <w:rStyle w:val="2"/>
        </w:rPr>
        <w:t>конкурс рисунков «Я выбираю спорт!»</w:t>
      </w:r>
    </w:p>
    <w:p w:rsidR="00B71B1D" w:rsidRPr="00B034DE" w:rsidRDefault="00B71B1D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  <w:rPr>
          <w:rStyle w:val="2"/>
          <w:shd w:val="clear" w:color="auto" w:fill="auto"/>
        </w:rPr>
      </w:pPr>
      <w:r w:rsidRPr="00B034DE">
        <w:rPr>
          <w:rStyle w:val="2"/>
        </w:rPr>
        <w:t>выставка «Спорт в моей семье»</w:t>
      </w:r>
    </w:p>
    <w:p w:rsidR="00AF23F6" w:rsidRPr="00B034DE" w:rsidRDefault="00AF23F6" w:rsidP="00F91247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 w:rsidRPr="00B034DE">
        <w:rPr>
          <w:rStyle w:val="2"/>
        </w:rPr>
        <w:t>экскурсии по местам</w:t>
      </w:r>
      <w:r w:rsidR="00F91247" w:rsidRPr="00B034DE">
        <w:rPr>
          <w:rStyle w:val="2"/>
        </w:rPr>
        <w:t>, экспозициям</w:t>
      </w:r>
      <w:r w:rsidRPr="00B034DE">
        <w:rPr>
          <w:rStyle w:val="2"/>
        </w:rPr>
        <w:t xml:space="preserve"> и музеям воинской славы</w:t>
      </w:r>
    </w:p>
    <w:p w:rsidR="00D2726A" w:rsidRDefault="00B71B1D" w:rsidP="00F91247">
      <w:pPr>
        <w:pStyle w:val="30"/>
        <w:shd w:val="clear" w:color="auto" w:fill="auto"/>
        <w:spacing w:after="0" w:line="240" w:lineRule="atLeast"/>
        <w:jc w:val="left"/>
        <w:rPr>
          <w:rStyle w:val="3"/>
          <w:b/>
          <w:bCs/>
        </w:rPr>
      </w:pPr>
      <w:r w:rsidRPr="00B034DE">
        <w:rPr>
          <w:rStyle w:val="3"/>
          <w:b/>
          <w:bCs/>
        </w:rPr>
        <w:t>12. Приемные часы администр</w:t>
      </w:r>
      <w:r w:rsidR="008A2297" w:rsidRPr="00B034DE">
        <w:rPr>
          <w:rStyle w:val="3"/>
          <w:b/>
          <w:bCs/>
        </w:rPr>
        <w:t>ации и специалистов учреждения:</w:t>
      </w:r>
    </w:p>
    <w:p w:rsidR="00B71B1D" w:rsidRPr="00B034DE" w:rsidRDefault="00B71B1D" w:rsidP="00F91247">
      <w:pPr>
        <w:pStyle w:val="30"/>
        <w:shd w:val="clear" w:color="auto" w:fill="auto"/>
        <w:spacing w:after="0" w:line="240" w:lineRule="atLeast"/>
        <w:jc w:val="left"/>
      </w:pPr>
      <w:proofErr w:type="spellStart"/>
      <w:r w:rsidRPr="00B034DE">
        <w:rPr>
          <w:rStyle w:val="3"/>
          <w:b/>
          <w:bCs/>
        </w:rPr>
        <w:t>Дир</w:t>
      </w:r>
      <w:r w:rsidR="008A2297" w:rsidRPr="00B034DE">
        <w:rPr>
          <w:rStyle w:val="3"/>
          <w:b/>
          <w:bCs/>
        </w:rPr>
        <w:t>ектор</w:t>
      </w:r>
      <w:proofErr w:type="gramStart"/>
      <w:r w:rsidR="008A2297" w:rsidRPr="00B034DE">
        <w:rPr>
          <w:rStyle w:val="3"/>
          <w:b/>
          <w:bCs/>
        </w:rPr>
        <w:t>:П</w:t>
      </w:r>
      <w:proofErr w:type="gramEnd"/>
      <w:r w:rsidR="008A2297" w:rsidRPr="00B034DE">
        <w:rPr>
          <w:rStyle w:val="3"/>
          <w:b/>
          <w:bCs/>
        </w:rPr>
        <w:t>етрыкин</w:t>
      </w:r>
      <w:proofErr w:type="spellEnd"/>
      <w:r w:rsidR="008A2297" w:rsidRPr="00B034DE">
        <w:rPr>
          <w:rStyle w:val="3"/>
          <w:b/>
          <w:bCs/>
        </w:rPr>
        <w:t xml:space="preserve"> Алексей Геннадьевич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</w:rPr>
        <w:t>Вторник с 14.00-16.00</w:t>
      </w:r>
    </w:p>
    <w:p w:rsidR="00B71B1D" w:rsidRPr="00B034DE" w:rsidRDefault="00B71B1D" w:rsidP="00F91247">
      <w:pPr>
        <w:pStyle w:val="30"/>
        <w:shd w:val="clear" w:color="auto" w:fill="auto"/>
        <w:spacing w:after="0" w:line="240" w:lineRule="atLeast"/>
        <w:jc w:val="both"/>
      </w:pPr>
      <w:r w:rsidRPr="00B034DE">
        <w:rPr>
          <w:rStyle w:val="3"/>
          <w:b/>
          <w:bCs/>
        </w:rPr>
        <w:t>Заместитель директора по УВР</w:t>
      </w:r>
      <w:r w:rsidR="008A2297" w:rsidRPr="00B034DE">
        <w:rPr>
          <w:rStyle w:val="3"/>
          <w:b/>
          <w:bCs/>
        </w:rPr>
        <w:t xml:space="preserve">: </w:t>
      </w:r>
      <w:proofErr w:type="spellStart"/>
      <w:r w:rsidR="008A2297" w:rsidRPr="00B034DE">
        <w:rPr>
          <w:rStyle w:val="3"/>
          <w:b/>
          <w:bCs/>
        </w:rPr>
        <w:t>Картуков</w:t>
      </w:r>
      <w:proofErr w:type="spellEnd"/>
      <w:r w:rsidR="008A2297" w:rsidRPr="00B034DE">
        <w:rPr>
          <w:rStyle w:val="3"/>
          <w:b/>
          <w:bCs/>
        </w:rPr>
        <w:t xml:space="preserve"> Александр Викторович</w:t>
      </w:r>
    </w:p>
    <w:p w:rsidR="00B71B1D" w:rsidRPr="00B034DE" w:rsidRDefault="00023D9F" w:rsidP="00F91247">
      <w:pPr>
        <w:pStyle w:val="21"/>
        <w:shd w:val="clear" w:color="auto" w:fill="auto"/>
        <w:spacing w:before="0" w:line="240" w:lineRule="atLeast"/>
      </w:pPr>
      <w:r>
        <w:rPr>
          <w:rStyle w:val="2"/>
        </w:rPr>
        <w:t>Вторник - Пятница</w:t>
      </w:r>
      <w:r w:rsidR="00B71B1D" w:rsidRPr="00B034DE">
        <w:rPr>
          <w:rStyle w:val="2"/>
        </w:rPr>
        <w:t xml:space="preserve"> 10.00-13.00</w:t>
      </w:r>
    </w:p>
    <w:p w:rsidR="00B71B1D" w:rsidRPr="00B034DE" w:rsidRDefault="00B71B1D" w:rsidP="00F91247">
      <w:pPr>
        <w:pStyle w:val="30"/>
        <w:shd w:val="clear" w:color="auto" w:fill="auto"/>
        <w:spacing w:after="0" w:line="240" w:lineRule="atLeast"/>
        <w:jc w:val="both"/>
      </w:pPr>
      <w:r w:rsidRPr="00B034DE">
        <w:rPr>
          <w:rStyle w:val="3"/>
          <w:b/>
          <w:bCs/>
        </w:rPr>
        <w:t>Заместитель директор</w:t>
      </w:r>
      <w:r w:rsidR="008A2297" w:rsidRPr="00B034DE">
        <w:rPr>
          <w:rStyle w:val="3"/>
          <w:b/>
          <w:bCs/>
        </w:rPr>
        <w:t>а по АХР: Гринев Анатолий Николаевич</w:t>
      </w:r>
    </w:p>
    <w:p w:rsidR="00B71B1D" w:rsidRPr="00B034DE" w:rsidRDefault="00D2726A" w:rsidP="00F91247">
      <w:pPr>
        <w:pStyle w:val="21"/>
        <w:shd w:val="clear" w:color="auto" w:fill="auto"/>
        <w:spacing w:before="0" w:line="240" w:lineRule="atLeast"/>
      </w:pPr>
      <w:r>
        <w:rPr>
          <w:rStyle w:val="2"/>
        </w:rPr>
        <w:t>Вторник</w:t>
      </w:r>
      <w:r w:rsidRPr="00A079C2">
        <w:rPr>
          <w:rStyle w:val="2"/>
        </w:rPr>
        <w:t>,</w:t>
      </w:r>
      <w:r w:rsidR="00023D9F">
        <w:rPr>
          <w:rStyle w:val="2"/>
        </w:rPr>
        <w:t xml:space="preserve"> Пятница</w:t>
      </w:r>
      <w:r w:rsidR="00B71B1D" w:rsidRPr="00B034DE">
        <w:rPr>
          <w:rStyle w:val="2"/>
        </w:rPr>
        <w:t xml:space="preserve"> 10.00-13.00</w:t>
      </w:r>
    </w:p>
    <w:p w:rsidR="00B71B1D" w:rsidRPr="00B034DE" w:rsidRDefault="00D2726A" w:rsidP="00F91247">
      <w:pPr>
        <w:pStyle w:val="21"/>
        <w:shd w:val="clear" w:color="auto" w:fill="auto"/>
        <w:spacing w:before="0" w:line="240" w:lineRule="atLeast"/>
      </w:pPr>
      <w:r>
        <w:rPr>
          <w:rStyle w:val="2"/>
        </w:rPr>
        <w:t xml:space="preserve">Среда, </w:t>
      </w:r>
      <w:r w:rsidR="00B71B1D" w:rsidRPr="00B034DE">
        <w:rPr>
          <w:rStyle w:val="2"/>
        </w:rPr>
        <w:t>Четверг 14.00-17.00</w:t>
      </w:r>
    </w:p>
    <w:p w:rsidR="00B71B1D" w:rsidRPr="00B034DE" w:rsidRDefault="008A2297" w:rsidP="00F91247">
      <w:pPr>
        <w:pStyle w:val="30"/>
        <w:shd w:val="clear" w:color="auto" w:fill="auto"/>
        <w:spacing w:after="0" w:line="240" w:lineRule="atLeast"/>
        <w:jc w:val="both"/>
        <w:rPr>
          <w:rStyle w:val="3"/>
          <w:b/>
          <w:bCs/>
        </w:rPr>
      </w:pPr>
      <w:r w:rsidRPr="00B034DE">
        <w:rPr>
          <w:rStyle w:val="3"/>
          <w:b/>
          <w:bCs/>
        </w:rPr>
        <w:t>М</w:t>
      </w:r>
      <w:r w:rsidR="00B71B1D" w:rsidRPr="00B034DE">
        <w:rPr>
          <w:rStyle w:val="3"/>
          <w:b/>
          <w:bCs/>
        </w:rPr>
        <w:t>етодисты</w:t>
      </w:r>
      <w:r w:rsidRPr="00B034DE">
        <w:rPr>
          <w:rStyle w:val="3"/>
          <w:b/>
          <w:bCs/>
        </w:rPr>
        <w:t>, педагоги организаторы</w:t>
      </w:r>
      <w:r w:rsidR="00B71B1D" w:rsidRPr="00B034DE">
        <w:rPr>
          <w:rStyle w:val="3"/>
          <w:b/>
          <w:bCs/>
        </w:rPr>
        <w:t xml:space="preserve">: </w:t>
      </w:r>
    </w:p>
    <w:p w:rsidR="00B71B1D" w:rsidRPr="00B034DE" w:rsidRDefault="00B71B1D" w:rsidP="00F91247">
      <w:pPr>
        <w:pStyle w:val="21"/>
        <w:shd w:val="clear" w:color="auto" w:fill="auto"/>
        <w:spacing w:before="0" w:line="240" w:lineRule="atLeast"/>
      </w:pPr>
      <w:r w:rsidRPr="00B034DE">
        <w:rPr>
          <w:rStyle w:val="2"/>
        </w:rPr>
        <w:t>Понедельник - Пятница 11.00-13.00</w:t>
      </w:r>
    </w:p>
    <w:p w:rsidR="00BF5B1D" w:rsidRDefault="00BF5B1D">
      <w:pPr>
        <w:rPr>
          <w:color w:val="auto"/>
          <w:sz w:val="28"/>
          <w:szCs w:val="28"/>
        </w:rPr>
      </w:pPr>
    </w:p>
    <w:p w:rsidR="00A079C2" w:rsidRDefault="00A079C2">
      <w:pPr>
        <w:rPr>
          <w:color w:val="auto"/>
          <w:sz w:val="28"/>
          <w:szCs w:val="28"/>
        </w:rPr>
      </w:pPr>
    </w:p>
    <w:p w:rsidR="00A079C2" w:rsidRDefault="00A079C2">
      <w:pPr>
        <w:rPr>
          <w:color w:val="auto"/>
          <w:sz w:val="28"/>
          <w:szCs w:val="28"/>
        </w:rPr>
      </w:pPr>
    </w:p>
    <w:p w:rsidR="00A079C2" w:rsidRDefault="00A079C2">
      <w:pPr>
        <w:rPr>
          <w:color w:val="auto"/>
          <w:sz w:val="28"/>
          <w:szCs w:val="28"/>
        </w:rPr>
      </w:pPr>
    </w:p>
    <w:p w:rsidR="00A079C2" w:rsidRDefault="00A079C2">
      <w:pPr>
        <w:rPr>
          <w:color w:val="auto"/>
          <w:sz w:val="28"/>
          <w:szCs w:val="28"/>
        </w:rPr>
      </w:pPr>
    </w:p>
    <w:p w:rsidR="007579D5" w:rsidRDefault="007579D5">
      <w:pPr>
        <w:rPr>
          <w:color w:val="auto"/>
          <w:sz w:val="28"/>
          <w:szCs w:val="28"/>
        </w:rPr>
      </w:pPr>
      <w:bookmarkStart w:id="7" w:name="_GoBack"/>
      <w:bookmarkEnd w:id="7"/>
    </w:p>
    <w:p w:rsidR="007579D5" w:rsidRDefault="007579D5">
      <w:pPr>
        <w:rPr>
          <w:color w:val="auto"/>
          <w:sz w:val="28"/>
          <w:szCs w:val="28"/>
        </w:rPr>
      </w:pPr>
    </w:p>
    <w:p w:rsidR="000F32BB" w:rsidRPr="00B034DE" w:rsidRDefault="000F32BB" w:rsidP="000F32BB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>
        <w:rPr>
          <w:rStyle w:val="2"/>
        </w:rPr>
        <w:lastRenderedPageBreak/>
        <w:t>Понедельни</w:t>
      </w:r>
      <w:proofErr w:type="gramStart"/>
      <w:r>
        <w:rPr>
          <w:rStyle w:val="2"/>
        </w:rPr>
        <w:t>к-</w:t>
      </w:r>
      <w:proofErr w:type="gramEnd"/>
      <w:r w:rsidRPr="0033581F">
        <w:rPr>
          <w:rStyle w:val="2"/>
        </w:rPr>
        <w:t xml:space="preserve"> </w:t>
      </w:r>
      <w:r>
        <w:rPr>
          <w:rStyle w:val="2"/>
        </w:rPr>
        <w:t xml:space="preserve">Пятница </w:t>
      </w:r>
      <w:r w:rsidRPr="00B034DE">
        <w:rPr>
          <w:rStyle w:val="2"/>
        </w:rPr>
        <w:t>09.00 - 18.00 часы работы учреждения;</w:t>
      </w:r>
    </w:p>
    <w:p w:rsidR="000F32BB" w:rsidRPr="00B034DE" w:rsidRDefault="000F32BB" w:rsidP="000F32BB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>
        <w:rPr>
          <w:rStyle w:val="2"/>
        </w:rPr>
        <w:t>Понедельник-Пятница</w:t>
      </w:r>
      <w:r w:rsidRPr="00B034DE">
        <w:rPr>
          <w:rStyle w:val="2"/>
        </w:rPr>
        <w:t xml:space="preserve"> 08.30 - 17.00 часы работы директора,13.00 - </w:t>
      </w:r>
      <w:r w:rsidRPr="00E13836">
        <w:rPr>
          <w:rStyle w:val="2"/>
        </w:rPr>
        <w:t xml:space="preserve">    </w:t>
      </w:r>
      <w:r w:rsidRPr="00B034DE">
        <w:rPr>
          <w:rStyle w:val="2"/>
        </w:rPr>
        <w:t>13.30 перерыв на обед.</w:t>
      </w:r>
    </w:p>
    <w:p w:rsidR="000F32BB" w:rsidRPr="00D371CA" w:rsidRDefault="000F32BB" w:rsidP="000F32BB">
      <w:pPr>
        <w:pStyle w:val="21"/>
        <w:shd w:val="clear" w:color="auto" w:fill="auto"/>
        <w:tabs>
          <w:tab w:val="left" w:pos="912"/>
        </w:tabs>
        <w:spacing w:before="0" w:line="240" w:lineRule="atLeast"/>
        <w:rPr>
          <w:rStyle w:val="2"/>
          <w:color w:val="FF0000"/>
        </w:rPr>
      </w:pPr>
      <w:r w:rsidRPr="00B034DE">
        <w:rPr>
          <w:rStyle w:val="2"/>
        </w:rPr>
        <w:t xml:space="preserve"> </w:t>
      </w:r>
      <w:r w:rsidRPr="00D371CA">
        <w:rPr>
          <w:rStyle w:val="2"/>
          <w:color w:val="FF0000"/>
        </w:rPr>
        <w:t>-          Вторни</w:t>
      </w:r>
      <w:proofErr w:type="gramStart"/>
      <w:r w:rsidRPr="00D371CA">
        <w:rPr>
          <w:rStyle w:val="2"/>
          <w:color w:val="FF0000"/>
        </w:rPr>
        <w:t>к-</w:t>
      </w:r>
      <w:proofErr w:type="gramEnd"/>
      <w:r w:rsidRPr="00D371CA">
        <w:rPr>
          <w:rStyle w:val="2"/>
          <w:color w:val="FF0000"/>
        </w:rPr>
        <w:t xml:space="preserve"> Суббота </w:t>
      </w:r>
      <w:r>
        <w:rPr>
          <w:rStyle w:val="2"/>
          <w:color w:val="FF0000"/>
        </w:rPr>
        <w:t>09.00 - 17.3</w:t>
      </w:r>
      <w:r w:rsidRPr="00D371CA">
        <w:rPr>
          <w:rStyle w:val="2"/>
          <w:color w:val="FF0000"/>
        </w:rPr>
        <w:t>0, часы работы заместителей директора</w:t>
      </w:r>
    </w:p>
    <w:p w:rsidR="000F32BB" w:rsidRPr="00D371CA" w:rsidRDefault="000F32BB" w:rsidP="000F32BB">
      <w:pPr>
        <w:pStyle w:val="21"/>
        <w:shd w:val="clear" w:color="auto" w:fill="auto"/>
        <w:tabs>
          <w:tab w:val="left" w:pos="912"/>
        </w:tabs>
        <w:spacing w:before="0" w:line="240" w:lineRule="atLeast"/>
        <w:rPr>
          <w:rStyle w:val="2"/>
          <w:color w:val="FF0000"/>
        </w:rPr>
      </w:pPr>
      <w:r>
        <w:rPr>
          <w:rStyle w:val="2"/>
          <w:color w:val="FF0000"/>
        </w:rPr>
        <w:t>13.00 -13.3</w:t>
      </w:r>
      <w:r w:rsidRPr="00D371CA">
        <w:rPr>
          <w:rStyle w:val="2"/>
          <w:color w:val="FF0000"/>
        </w:rPr>
        <w:t>0 перерыв на обед</w:t>
      </w:r>
      <w:proofErr w:type="gramStart"/>
      <w:r w:rsidRPr="00D371CA">
        <w:rPr>
          <w:rStyle w:val="2"/>
          <w:color w:val="FF0000"/>
        </w:rPr>
        <w:t>.;</w:t>
      </w:r>
      <w:proofErr w:type="gramEnd"/>
    </w:p>
    <w:p w:rsidR="000F32BB" w:rsidRPr="00B034DE" w:rsidRDefault="000F32BB" w:rsidP="000F32BB">
      <w:pPr>
        <w:pStyle w:val="21"/>
        <w:shd w:val="clear" w:color="auto" w:fill="auto"/>
        <w:tabs>
          <w:tab w:val="left" w:pos="912"/>
        </w:tabs>
        <w:spacing w:before="0" w:line="240" w:lineRule="atLeast"/>
      </w:pPr>
      <w:r>
        <w:rPr>
          <w:rStyle w:val="2"/>
        </w:rPr>
        <w:t xml:space="preserve">-           Понедельник-Пятница  </w:t>
      </w:r>
      <w:r w:rsidRPr="00B034DE">
        <w:rPr>
          <w:rStyle w:val="2"/>
        </w:rPr>
        <w:t>09.00 - 18.00</w:t>
      </w:r>
      <w:r w:rsidRPr="005F2F0A">
        <w:rPr>
          <w:rStyle w:val="2"/>
        </w:rPr>
        <w:t xml:space="preserve"> </w:t>
      </w:r>
      <w:r w:rsidRPr="00B034DE">
        <w:rPr>
          <w:rStyle w:val="2"/>
        </w:rPr>
        <w:t>часы работы</w:t>
      </w:r>
      <w:r>
        <w:rPr>
          <w:rStyle w:val="2"/>
        </w:rPr>
        <w:t xml:space="preserve"> </w:t>
      </w:r>
      <w:r w:rsidRPr="00B034DE">
        <w:rPr>
          <w:rStyle w:val="2"/>
        </w:rPr>
        <w:t>дело</w:t>
      </w:r>
      <w:r>
        <w:rPr>
          <w:rStyle w:val="2"/>
        </w:rPr>
        <w:t>производителя</w:t>
      </w:r>
      <w:r w:rsidRPr="00E13836">
        <w:rPr>
          <w:rStyle w:val="2"/>
        </w:rPr>
        <w:t xml:space="preserve">, </w:t>
      </w:r>
      <w:r>
        <w:rPr>
          <w:rStyle w:val="2"/>
        </w:rPr>
        <w:t>13.00 - 1</w:t>
      </w:r>
      <w:r w:rsidRPr="00E13836">
        <w:rPr>
          <w:rStyle w:val="2"/>
        </w:rPr>
        <w:t>4</w:t>
      </w:r>
      <w:r>
        <w:rPr>
          <w:rStyle w:val="2"/>
        </w:rPr>
        <w:t>.</w:t>
      </w:r>
      <w:r w:rsidRPr="00E13836">
        <w:rPr>
          <w:rStyle w:val="2"/>
        </w:rPr>
        <w:t>00</w:t>
      </w:r>
      <w:r w:rsidRPr="00B034DE">
        <w:rPr>
          <w:rStyle w:val="2"/>
        </w:rPr>
        <w:t xml:space="preserve"> перерыв на обед;</w:t>
      </w:r>
    </w:p>
    <w:p w:rsidR="000F32BB" w:rsidRPr="00B034DE" w:rsidRDefault="000F32BB" w:rsidP="000F32BB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tLeast"/>
      </w:pPr>
      <w:r>
        <w:rPr>
          <w:rStyle w:val="2"/>
        </w:rPr>
        <w:t>Понедельник-Четверг</w:t>
      </w:r>
      <w:r w:rsidRPr="00B034DE">
        <w:rPr>
          <w:rStyle w:val="2"/>
        </w:rPr>
        <w:t xml:space="preserve"> 09.00 - 17.00</w:t>
      </w:r>
      <w:r w:rsidRPr="00070D69">
        <w:rPr>
          <w:rStyle w:val="2"/>
        </w:rPr>
        <w:t xml:space="preserve">, </w:t>
      </w:r>
      <w:r>
        <w:rPr>
          <w:rStyle w:val="2"/>
        </w:rPr>
        <w:t xml:space="preserve">Пятница  </w:t>
      </w:r>
      <w:r w:rsidRPr="00B034DE">
        <w:rPr>
          <w:rStyle w:val="2"/>
        </w:rPr>
        <w:t>09.00 - 18.00</w:t>
      </w:r>
      <w:r w:rsidRPr="00070D69">
        <w:rPr>
          <w:rStyle w:val="2"/>
        </w:rPr>
        <w:t xml:space="preserve">, </w:t>
      </w:r>
      <w:r w:rsidRPr="00B034DE">
        <w:rPr>
          <w:rStyle w:val="2"/>
        </w:rPr>
        <w:t>часы работы  методистов,</w:t>
      </w:r>
      <w:r>
        <w:rPr>
          <w:rStyle w:val="2"/>
        </w:rPr>
        <w:t xml:space="preserve"> </w:t>
      </w:r>
      <w:r w:rsidRPr="00B034DE">
        <w:rPr>
          <w:rStyle w:val="2"/>
        </w:rPr>
        <w:t>педагогов организаторов</w:t>
      </w:r>
      <w:r>
        <w:rPr>
          <w:rStyle w:val="2"/>
        </w:rPr>
        <w:t>13.00</w:t>
      </w:r>
      <w:r w:rsidRPr="00A04AFB">
        <w:rPr>
          <w:rStyle w:val="2"/>
        </w:rPr>
        <w:t>-</w:t>
      </w:r>
      <w:r>
        <w:rPr>
          <w:rStyle w:val="2"/>
        </w:rPr>
        <w:t xml:space="preserve"> 1</w:t>
      </w:r>
      <w:r w:rsidRPr="00E13836">
        <w:rPr>
          <w:rStyle w:val="2"/>
        </w:rPr>
        <w:t>4</w:t>
      </w:r>
      <w:r>
        <w:rPr>
          <w:rStyle w:val="2"/>
        </w:rPr>
        <w:t>.</w:t>
      </w:r>
      <w:r w:rsidRPr="00E13836">
        <w:rPr>
          <w:rStyle w:val="2"/>
        </w:rPr>
        <w:t>00</w:t>
      </w:r>
      <w:r w:rsidRPr="00B034DE">
        <w:rPr>
          <w:rStyle w:val="2"/>
        </w:rPr>
        <w:t xml:space="preserve"> перерыв на обед;</w:t>
      </w:r>
    </w:p>
    <w:p w:rsidR="00CD1E46" w:rsidRPr="00CD1E46" w:rsidRDefault="00CD1E46" w:rsidP="00CA3549">
      <w:pPr>
        <w:widowControl/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Каникулы в 2016 2017 учебном году</w:t>
      </w:r>
    </w:p>
    <w:p w:rsidR="00CD1E46" w:rsidRPr="00CD1E46" w:rsidRDefault="00CD1E46" w:rsidP="00CA3549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color w:val="auto"/>
        </w:rPr>
        <w:t>Согласно рекомендациям министерства образования Российской Федерации в учебных заведениях  будут установлены такие даты каникул в 2016-2017 учебном году.</w:t>
      </w:r>
    </w:p>
    <w:p w:rsidR="00CD1E46" w:rsidRPr="00CD1E46" w:rsidRDefault="00CD1E46" w:rsidP="00CA3549">
      <w:pPr>
        <w:widowControl/>
        <w:numPr>
          <w:ilvl w:val="0"/>
          <w:numId w:val="8"/>
        </w:numPr>
        <w:spacing w:line="240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Осенние каникулы в 2016 2017 учебном году</w:t>
      </w:r>
      <w:r w:rsidRPr="00CD1E46">
        <w:rPr>
          <w:rFonts w:ascii="Times New Roman" w:eastAsia="Times New Roman" w:hAnsi="Times New Roman" w:cs="Times New Roman"/>
          <w:color w:val="auto"/>
          <w:sz w:val="20"/>
          <w:szCs w:val="20"/>
        </w:rPr>
        <w:t> начнутся 29 октября 2016 года  и закончатся 6 ноября 2016 года. Продолжительность осенних каникул 2016 составит 9 дней.</w:t>
      </w:r>
    </w:p>
    <w:p w:rsidR="00CD1E46" w:rsidRPr="00CD1E46" w:rsidRDefault="00CD1E46" w:rsidP="00CA3549">
      <w:pPr>
        <w:widowControl/>
        <w:numPr>
          <w:ilvl w:val="0"/>
          <w:numId w:val="8"/>
        </w:numPr>
        <w:spacing w:line="240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Зимние новогодние каникулы  в 2016 2017 учебном году</w:t>
      </w:r>
      <w:r w:rsidRPr="00CD1E46">
        <w:rPr>
          <w:rFonts w:ascii="Times New Roman" w:eastAsia="Times New Roman" w:hAnsi="Times New Roman" w:cs="Times New Roman"/>
          <w:color w:val="auto"/>
          <w:sz w:val="20"/>
          <w:szCs w:val="20"/>
        </w:rPr>
        <w:t> начнутся  24 декабря 2016 года и продлятся до 8 января 2017 года. Продолжительность зимних каникул составит 16 дней.</w:t>
      </w:r>
    </w:p>
    <w:p w:rsidR="00CD1E46" w:rsidRPr="00CD1E46" w:rsidRDefault="00CD1E46" w:rsidP="00CA3549">
      <w:pPr>
        <w:widowControl/>
        <w:numPr>
          <w:ilvl w:val="0"/>
          <w:numId w:val="8"/>
        </w:numPr>
        <w:spacing w:line="240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Весенние каникулы в 2016 2017 учебном году</w:t>
      </w:r>
      <w:r w:rsidRPr="00CD1E46">
        <w:rPr>
          <w:rFonts w:ascii="Times New Roman" w:eastAsia="Times New Roman" w:hAnsi="Times New Roman" w:cs="Times New Roman"/>
          <w:color w:val="auto"/>
          <w:sz w:val="20"/>
          <w:szCs w:val="20"/>
        </w:rPr>
        <w:t> начнутся 25 марта 2017 года и продлятся до 2 апреля 2017 года. Продолжительность весенних каникул составит 9 дней.</w:t>
      </w:r>
    </w:p>
    <w:p w:rsidR="00CD1E46" w:rsidRPr="00CD1E46" w:rsidRDefault="00CD1E46" w:rsidP="00CA3549">
      <w:pPr>
        <w:widowControl/>
        <w:numPr>
          <w:ilvl w:val="0"/>
          <w:numId w:val="8"/>
        </w:numPr>
        <w:spacing w:line="240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Летние каникулы в 2017 году</w:t>
      </w:r>
      <w:r w:rsidRPr="00CD1E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начнутся 27 мая 2017 года и продлятся до 1 сентября 2017 года.</w:t>
      </w:r>
    </w:p>
    <w:p w:rsidR="00CD1E46" w:rsidRPr="00CD1E46" w:rsidRDefault="00CD1E46" w:rsidP="00CA3549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color w:val="auto"/>
        </w:rPr>
        <w:t xml:space="preserve">Дополнительные каникулы для первоклассников могут быть введены с 18 по 26 февраля 2017 года. Кроме того у учащихся в учебных заведениях России выходными днями будут 23 февраля 2016 года, 8 марта 2016 года, 2 мая 2016 года и 9 мая 2016 </w:t>
      </w:r>
      <w:proofErr w:type="spellStart"/>
      <w:r w:rsidRPr="00CD1E46">
        <w:rPr>
          <w:rFonts w:ascii="Times New Roman" w:eastAsia="Times New Roman" w:hAnsi="Times New Roman" w:cs="Times New Roman"/>
          <w:color w:val="auto"/>
        </w:rPr>
        <w:t>года</w:t>
      </w:r>
      <w:proofErr w:type="gramStart"/>
      <w:r w:rsidRPr="00CD1E46">
        <w:rPr>
          <w:rFonts w:ascii="Times New Roman" w:eastAsia="Times New Roman" w:hAnsi="Times New Roman" w:cs="Times New Roman"/>
          <w:color w:val="auto"/>
        </w:rPr>
        <w:t>.Т</w:t>
      </w:r>
      <w:proofErr w:type="gramEnd"/>
      <w:r w:rsidRPr="00CD1E46">
        <w:rPr>
          <w:rFonts w:ascii="Times New Roman" w:eastAsia="Times New Roman" w:hAnsi="Times New Roman" w:cs="Times New Roman"/>
          <w:color w:val="auto"/>
        </w:rPr>
        <w:t>акже</w:t>
      </w:r>
      <w:proofErr w:type="spellEnd"/>
      <w:r w:rsidRPr="00CD1E46">
        <w:rPr>
          <w:rFonts w:ascii="Times New Roman" w:eastAsia="Times New Roman" w:hAnsi="Times New Roman" w:cs="Times New Roman"/>
          <w:color w:val="auto"/>
        </w:rPr>
        <w:t xml:space="preserve"> необходимо напомнить, что даты каникул только рекомендуются министерством образования, а окончательное решение о сроках и продолжительности каникул остается за педсоветом учебных учреждений.</w:t>
      </w:r>
    </w:p>
    <w:p w:rsidR="00CA3549" w:rsidRDefault="00CD1E46" w:rsidP="00CA3549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color w:val="auto"/>
        </w:rPr>
        <w:t xml:space="preserve"> кан</w:t>
      </w:r>
      <w:r w:rsidR="008F7C0C">
        <w:rPr>
          <w:rFonts w:ascii="Times New Roman" w:eastAsia="Times New Roman" w:hAnsi="Times New Roman" w:cs="Times New Roman"/>
          <w:color w:val="auto"/>
        </w:rPr>
        <w:t xml:space="preserve">икулы или перенос сроков занятий </w:t>
      </w:r>
      <w:r w:rsidRPr="00CD1E46">
        <w:rPr>
          <w:rFonts w:ascii="Times New Roman" w:eastAsia="Times New Roman" w:hAnsi="Times New Roman" w:cs="Times New Roman"/>
          <w:color w:val="auto"/>
        </w:rPr>
        <w:t xml:space="preserve"> учебных </w:t>
      </w:r>
      <w:proofErr w:type="gramStart"/>
      <w:r w:rsidRPr="00CD1E46">
        <w:rPr>
          <w:rFonts w:ascii="Times New Roman" w:eastAsia="Times New Roman" w:hAnsi="Times New Roman" w:cs="Times New Roman"/>
          <w:color w:val="auto"/>
        </w:rPr>
        <w:t>заведениях</w:t>
      </w:r>
      <w:proofErr w:type="gramEnd"/>
      <w:r w:rsidRPr="00CD1E46">
        <w:rPr>
          <w:rFonts w:ascii="Times New Roman" w:eastAsia="Times New Roman" w:hAnsi="Times New Roman" w:cs="Times New Roman"/>
          <w:color w:val="auto"/>
        </w:rPr>
        <w:t xml:space="preserve"> возможны по следующим причинам:</w:t>
      </w:r>
    </w:p>
    <w:p w:rsidR="00CD1E46" w:rsidRPr="00CD1E46" w:rsidRDefault="00CD1E46" w:rsidP="00CA3549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</w:rPr>
        <w:t>Низкая температура воздуха</w:t>
      </w:r>
      <w:r w:rsidRPr="00CD1E46">
        <w:rPr>
          <w:rFonts w:ascii="Times New Roman" w:eastAsia="Times New Roman" w:hAnsi="Times New Roman" w:cs="Times New Roman"/>
          <w:color w:val="auto"/>
        </w:rPr>
        <w:t xml:space="preserve"> –  минус 25 градусов по шкале Цельсия для начальной школы; минус 28 градусов – для средней школы; минус 30 градусов для учащихся 10 и 11 классов.</w:t>
      </w:r>
    </w:p>
    <w:p w:rsidR="00CD1E46" w:rsidRPr="00CD1E46" w:rsidRDefault="00CD1E46" w:rsidP="00CA3549">
      <w:pPr>
        <w:widowControl/>
        <w:numPr>
          <w:ilvl w:val="0"/>
          <w:numId w:val="9"/>
        </w:numPr>
        <w:spacing w:line="240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</w:rPr>
        <w:t>Низкая температура в учебных классах</w:t>
      </w:r>
      <w:r w:rsidRPr="00CD1E46">
        <w:rPr>
          <w:rFonts w:ascii="Times New Roman" w:eastAsia="Times New Roman" w:hAnsi="Times New Roman" w:cs="Times New Roman"/>
          <w:color w:val="auto"/>
        </w:rPr>
        <w:t>.  При температуре воздуха в учебных помещениях ниже +18 градусов проводить занятия воспрещается.</w:t>
      </w:r>
    </w:p>
    <w:p w:rsidR="00CD1E46" w:rsidRPr="00CD1E46" w:rsidRDefault="00CD1E46" w:rsidP="00CA3549">
      <w:pPr>
        <w:widowControl/>
        <w:numPr>
          <w:ilvl w:val="0"/>
          <w:numId w:val="9"/>
        </w:numPr>
        <w:spacing w:line="240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</w:rPr>
        <w:t>Карантин и превышение порога заболеваемости.</w:t>
      </w:r>
      <w:r w:rsidRPr="00CD1E46">
        <w:rPr>
          <w:rFonts w:ascii="Times New Roman" w:eastAsia="Times New Roman" w:hAnsi="Times New Roman" w:cs="Times New Roman"/>
          <w:color w:val="auto"/>
        </w:rPr>
        <w:t xml:space="preserve"> Карантин може</w:t>
      </w:r>
      <w:r>
        <w:rPr>
          <w:rFonts w:ascii="Times New Roman" w:eastAsia="Times New Roman" w:hAnsi="Times New Roman" w:cs="Times New Roman"/>
          <w:color w:val="auto"/>
        </w:rPr>
        <w:t xml:space="preserve">т быть объявлен в отдельной </w:t>
      </w:r>
      <w:proofErr w:type="gramStart"/>
      <w:r>
        <w:rPr>
          <w:rFonts w:ascii="Times New Roman" w:eastAsia="Times New Roman" w:hAnsi="Times New Roman" w:cs="Times New Roman"/>
          <w:color w:val="auto"/>
        </w:rPr>
        <w:t>учреждении</w:t>
      </w:r>
      <w:proofErr w:type="gramEnd"/>
      <w:r w:rsidRPr="00CD1E46">
        <w:rPr>
          <w:rFonts w:ascii="Times New Roman" w:eastAsia="Times New Roman" w:hAnsi="Times New Roman" w:cs="Times New Roman"/>
          <w:color w:val="auto"/>
        </w:rPr>
        <w:t>, отдельном  районе, городе или области при превышении эпидемического порога заболеваемости в 25% от общего количества учащихся.</w:t>
      </w:r>
    </w:p>
    <w:p w:rsidR="00CD1E46" w:rsidRPr="00CD1E46" w:rsidRDefault="00CD1E46" w:rsidP="00CA3549">
      <w:pPr>
        <w:widowControl/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CD1E4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Каникулы для студентов в 2016 2017 учебном году</w:t>
      </w:r>
    </w:p>
    <w:p w:rsidR="00CD1E46" w:rsidRPr="00CD1E46" w:rsidRDefault="00CD1E46" w:rsidP="00CA3549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</w:rPr>
      </w:pPr>
      <w:r w:rsidRPr="00CD1E46">
        <w:rPr>
          <w:rFonts w:ascii="Times New Roman" w:eastAsia="Times New Roman" w:hAnsi="Times New Roman" w:cs="Times New Roman"/>
          <w:color w:val="auto"/>
        </w:rPr>
        <w:t xml:space="preserve">В ВУЗах каникул значительно меньше, а именно студенты отдыхают только зимой и летом. Точный график узнать сложно, так как каждый ВУЗ назначает их в зависимости от сессий. Если говорить о </w:t>
      </w:r>
      <w:proofErr w:type="gramStart"/>
      <w:r w:rsidRPr="00CD1E46">
        <w:rPr>
          <w:rFonts w:ascii="Times New Roman" w:eastAsia="Times New Roman" w:hAnsi="Times New Roman" w:cs="Times New Roman"/>
          <w:color w:val="auto"/>
        </w:rPr>
        <w:t>зимних</w:t>
      </w:r>
      <w:proofErr w:type="gramEnd"/>
      <w:r w:rsidRPr="00CD1E46">
        <w:rPr>
          <w:rFonts w:ascii="Times New Roman" w:eastAsia="Times New Roman" w:hAnsi="Times New Roman" w:cs="Times New Roman"/>
          <w:color w:val="auto"/>
        </w:rPr>
        <w:t>, то каникулы начинаются в конце января, а заканчиваются уже на второй неделе февраля. Летом также все зависит от сессии и практики, которую могут назначить на июнь, из-за чего на отдых можно будет отправиться только в июле. Также практику могут перенести и на август, а каникулы начаться уже с середины июня. Все зависит от конкретного ВУЗа, поэтому, чтобы тщательно спланировать свой отдых, то лучше предварительно спросить у представителей администрации Высшего Учебного Заведения. Единственное, что можно точно сказать, так это то, что каникулы не должны быть меньше 6 недель.</w:t>
      </w:r>
    </w:p>
    <w:p w:rsidR="00CD1E46" w:rsidRPr="00B034DE" w:rsidRDefault="00CD1E46" w:rsidP="00CA3549">
      <w:pPr>
        <w:spacing w:line="240" w:lineRule="atLeast"/>
        <w:rPr>
          <w:color w:val="auto"/>
          <w:sz w:val="28"/>
          <w:szCs w:val="28"/>
        </w:rPr>
      </w:pPr>
    </w:p>
    <w:sectPr w:rsidR="00CD1E46" w:rsidRPr="00B0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3"/>
      <w:numFmt w:val="decimal"/>
      <w:lvlText w:val="29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216B3D77"/>
    <w:multiLevelType w:val="hybridMultilevel"/>
    <w:tmpl w:val="4DC052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CAE4A">
      <w:start w:val="1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45B8A"/>
    <w:multiLevelType w:val="multilevel"/>
    <w:tmpl w:val="1B7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04795"/>
    <w:multiLevelType w:val="hybridMultilevel"/>
    <w:tmpl w:val="DDA230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D16EF"/>
    <w:multiLevelType w:val="multilevel"/>
    <w:tmpl w:val="21D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6"/>
    <w:rsid w:val="00000923"/>
    <w:rsid w:val="00023D9F"/>
    <w:rsid w:val="00027B0B"/>
    <w:rsid w:val="00070D69"/>
    <w:rsid w:val="000F32BB"/>
    <w:rsid w:val="001153DA"/>
    <w:rsid w:val="00122D7D"/>
    <w:rsid w:val="001308BE"/>
    <w:rsid w:val="00131DD3"/>
    <w:rsid w:val="0013613F"/>
    <w:rsid w:val="001B4059"/>
    <w:rsid w:val="001C7FE0"/>
    <w:rsid w:val="00217605"/>
    <w:rsid w:val="00267446"/>
    <w:rsid w:val="002A67A6"/>
    <w:rsid w:val="002E697D"/>
    <w:rsid w:val="0033581F"/>
    <w:rsid w:val="00367847"/>
    <w:rsid w:val="003B1F60"/>
    <w:rsid w:val="003D68E6"/>
    <w:rsid w:val="003D7067"/>
    <w:rsid w:val="00406614"/>
    <w:rsid w:val="004975FC"/>
    <w:rsid w:val="004C3480"/>
    <w:rsid w:val="005153BA"/>
    <w:rsid w:val="0058742D"/>
    <w:rsid w:val="005F2171"/>
    <w:rsid w:val="005F2F0A"/>
    <w:rsid w:val="00600EE4"/>
    <w:rsid w:val="00632541"/>
    <w:rsid w:val="006A702A"/>
    <w:rsid w:val="006B2484"/>
    <w:rsid w:val="006C026F"/>
    <w:rsid w:val="006C2FB7"/>
    <w:rsid w:val="006D3560"/>
    <w:rsid w:val="006F2935"/>
    <w:rsid w:val="006F777F"/>
    <w:rsid w:val="00741DC9"/>
    <w:rsid w:val="007579D5"/>
    <w:rsid w:val="007A1CCD"/>
    <w:rsid w:val="007B5902"/>
    <w:rsid w:val="007E52E5"/>
    <w:rsid w:val="0083458F"/>
    <w:rsid w:val="00850D6F"/>
    <w:rsid w:val="00863E4A"/>
    <w:rsid w:val="00896086"/>
    <w:rsid w:val="008A2297"/>
    <w:rsid w:val="008F7C0C"/>
    <w:rsid w:val="009038F2"/>
    <w:rsid w:val="009D6211"/>
    <w:rsid w:val="009E47B2"/>
    <w:rsid w:val="00A0176F"/>
    <w:rsid w:val="00A04AFB"/>
    <w:rsid w:val="00A079C2"/>
    <w:rsid w:val="00A4493F"/>
    <w:rsid w:val="00A46AAC"/>
    <w:rsid w:val="00A83AE8"/>
    <w:rsid w:val="00AF23F6"/>
    <w:rsid w:val="00B034DE"/>
    <w:rsid w:val="00B134CB"/>
    <w:rsid w:val="00B22954"/>
    <w:rsid w:val="00B5633C"/>
    <w:rsid w:val="00B64B9A"/>
    <w:rsid w:val="00B71B1D"/>
    <w:rsid w:val="00B729D6"/>
    <w:rsid w:val="00BB1272"/>
    <w:rsid w:val="00BC7B03"/>
    <w:rsid w:val="00BD6A75"/>
    <w:rsid w:val="00BF5B1D"/>
    <w:rsid w:val="00C30E74"/>
    <w:rsid w:val="00C661FF"/>
    <w:rsid w:val="00CA3549"/>
    <w:rsid w:val="00CD1E46"/>
    <w:rsid w:val="00D2726A"/>
    <w:rsid w:val="00D371CA"/>
    <w:rsid w:val="00D540E7"/>
    <w:rsid w:val="00D55F02"/>
    <w:rsid w:val="00D6232C"/>
    <w:rsid w:val="00DB6912"/>
    <w:rsid w:val="00E13765"/>
    <w:rsid w:val="00E13836"/>
    <w:rsid w:val="00E5362D"/>
    <w:rsid w:val="00E602FE"/>
    <w:rsid w:val="00F105B1"/>
    <w:rsid w:val="00F10932"/>
    <w:rsid w:val="00F131CC"/>
    <w:rsid w:val="00F24FC0"/>
    <w:rsid w:val="00F3482A"/>
    <w:rsid w:val="00F53C5D"/>
    <w:rsid w:val="00F54468"/>
    <w:rsid w:val="00F63EBC"/>
    <w:rsid w:val="00F91247"/>
    <w:rsid w:val="00FB0304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B71B1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"/>
    <w:basedOn w:val="5"/>
    <w:rsid w:val="00B71B1D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71B1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Полужирный"/>
    <w:basedOn w:val="6"/>
    <w:rsid w:val="00B71B1D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71B1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B71B1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71B1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">
    <w:name w:val="Заголовок №2_"/>
    <w:basedOn w:val="a0"/>
    <w:link w:val="22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0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"/>
    <w:rsid w:val="00B71B1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1B1D"/>
    <w:pPr>
      <w:shd w:val="clear" w:color="auto" w:fill="FFFFFF"/>
      <w:spacing w:after="840" w:line="56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B71B1D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71B1D"/>
    <w:pPr>
      <w:shd w:val="clear" w:color="auto" w:fill="FFFFFF"/>
      <w:spacing w:before="900" w:line="557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B71B1D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B71B1D"/>
    <w:pPr>
      <w:shd w:val="clear" w:color="auto" w:fill="FFFFFF"/>
      <w:spacing w:before="360" w:line="370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Заголовок №2"/>
    <w:basedOn w:val="a"/>
    <w:link w:val="20"/>
    <w:rsid w:val="00B71B1D"/>
    <w:pPr>
      <w:shd w:val="clear" w:color="auto" w:fill="FFFFFF"/>
      <w:spacing w:before="360" w:line="322" w:lineRule="exact"/>
      <w:ind w:hanging="42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table" w:styleId="a3">
    <w:name w:val="Table Grid"/>
    <w:basedOn w:val="a1"/>
    <w:rsid w:val="00B71B1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rsid w:val="00D55F0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55F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Заголовок №3_"/>
    <w:link w:val="35"/>
    <w:rsid w:val="00D55F02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D55F02"/>
    <w:pPr>
      <w:widowControl/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21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7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B71B1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"/>
    <w:basedOn w:val="5"/>
    <w:rsid w:val="00B71B1D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71B1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Полужирный"/>
    <w:basedOn w:val="6"/>
    <w:rsid w:val="00B71B1D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71B1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B71B1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71B1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">
    <w:name w:val="Заголовок №2_"/>
    <w:basedOn w:val="a0"/>
    <w:link w:val="22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0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71B1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"/>
    <w:rsid w:val="00B71B1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1B1D"/>
    <w:pPr>
      <w:shd w:val="clear" w:color="auto" w:fill="FFFFFF"/>
      <w:spacing w:after="840" w:line="56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B71B1D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71B1D"/>
    <w:pPr>
      <w:shd w:val="clear" w:color="auto" w:fill="FFFFFF"/>
      <w:spacing w:before="900" w:line="557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B71B1D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B71B1D"/>
    <w:pPr>
      <w:shd w:val="clear" w:color="auto" w:fill="FFFFFF"/>
      <w:spacing w:before="360" w:line="370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Заголовок №2"/>
    <w:basedOn w:val="a"/>
    <w:link w:val="20"/>
    <w:rsid w:val="00B71B1D"/>
    <w:pPr>
      <w:shd w:val="clear" w:color="auto" w:fill="FFFFFF"/>
      <w:spacing w:before="360" w:line="322" w:lineRule="exact"/>
      <w:ind w:hanging="42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table" w:styleId="a3">
    <w:name w:val="Table Grid"/>
    <w:basedOn w:val="a1"/>
    <w:rsid w:val="00B71B1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rsid w:val="00D55F0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55F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Заголовок №3_"/>
    <w:link w:val="35"/>
    <w:rsid w:val="00D55F02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D55F02"/>
    <w:pPr>
      <w:widowControl/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21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7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39</cp:revision>
  <cp:lastPrinted>2016-11-11T09:06:00Z</cp:lastPrinted>
  <dcterms:created xsi:type="dcterms:W3CDTF">2016-07-22T09:04:00Z</dcterms:created>
  <dcterms:modified xsi:type="dcterms:W3CDTF">2016-12-02T08:55:00Z</dcterms:modified>
</cp:coreProperties>
</file>